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DB9" w:rsidRPr="002F27D7" w:rsidRDefault="00D20DB9" w:rsidP="002F27D7">
      <w:pPr>
        <w:pStyle w:val="a4"/>
        <w:shd w:val="clear" w:color="auto" w:fill="FFFFFF"/>
        <w:spacing w:before="0" w:beforeAutospacing="0" w:after="0"/>
        <w:jc w:val="center"/>
        <w:rPr>
          <w:sz w:val="22"/>
        </w:rPr>
      </w:pPr>
      <w:r w:rsidRPr="002F27D7">
        <w:rPr>
          <w:szCs w:val="26"/>
        </w:rPr>
        <w:t>Муниципальное казенное учреждение культуры</w:t>
      </w:r>
    </w:p>
    <w:p w:rsidR="00D20DB9" w:rsidRPr="002F27D7" w:rsidRDefault="00D20DB9" w:rsidP="002F27D7">
      <w:pPr>
        <w:pStyle w:val="a4"/>
        <w:shd w:val="clear" w:color="auto" w:fill="FFFFFF"/>
        <w:spacing w:before="0" w:beforeAutospacing="0" w:after="0"/>
        <w:jc w:val="center"/>
        <w:rPr>
          <w:sz w:val="22"/>
        </w:rPr>
      </w:pPr>
      <w:r w:rsidRPr="002F27D7">
        <w:rPr>
          <w:szCs w:val="26"/>
        </w:rPr>
        <w:t>«Централизованная детская библиотечная система» г. Магнитогорска</w:t>
      </w:r>
    </w:p>
    <w:p w:rsidR="00D20DB9" w:rsidRPr="002F27D7" w:rsidRDefault="00D20DB9" w:rsidP="002F27D7">
      <w:pPr>
        <w:pStyle w:val="a4"/>
        <w:shd w:val="clear" w:color="auto" w:fill="FFFFFF"/>
        <w:spacing w:before="0" w:beforeAutospacing="0" w:after="0"/>
        <w:jc w:val="center"/>
        <w:rPr>
          <w:sz w:val="22"/>
        </w:rPr>
      </w:pPr>
      <w:r w:rsidRPr="002F27D7">
        <w:rPr>
          <w:szCs w:val="26"/>
        </w:rPr>
        <w:t>Библиотека семейного чтения №10</w:t>
      </w:r>
    </w:p>
    <w:p w:rsidR="002F27D7" w:rsidRDefault="002F27D7" w:rsidP="002F27D7">
      <w:pPr>
        <w:pStyle w:val="a4"/>
        <w:shd w:val="clear" w:color="auto" w:fill="FFFFFF"/>
        <w:spacing w:before="0" w:beforeAutospacing="0" w:after="0"/>
        <w:jc w:val="right"/>
        <w:rPr>
          <w:sz w:val="26"/>
          <w:szCs w:val="26"/>
        </w:rPr>
      </w:pPr>
    </w:p>
    <w:p w:rsidR="002F27D7" w:rsidRDefault="002F27D7" w:rsidP="002F27D7">
      <w:pPr>
        <w:pStyle w:val="a4"/>
        <w:shd w:val="clear" w:color="auto" w:fill="FFFFFF"/>
        <w:spacing w:before="0" w:beforeAutospacing="0" w:after="0"/>
        <w:jc w:val="right"/>
        <w:rPr>
          <w:sz w:val="26"/>
          <w:szCs w:val="26"/>
        </w:rPr>
      </w:pPr>
    </w:p>
    <w:p w:rsidR="00D20DB9" w:rsidRDefault="00D20DB9" w:rsidP="002F27D7">
      <w:pPr>
        <w:pStyle w:val="a4"/>
        <w:shd w:val="clear" w:color="auto" w:fill="FFFFFF"/>
        <w:spacing w:before="0" w:beforeAutospacing="0" w:after="0"/>
        <w:jc w:val="right"/>
      </w:pPr>
      <w:proofErr w:type="spellStart"/>
      <w:proofErr w:type="gramStart"/>
      <w:r>
        <w:rPr>
          <w:sz w:val="26"/>
          <w:szCs w:val="26"/>
        </w:rPr>
        <w:t>ул</w:t>
      </w:r>
      <w:proofErr w:type="spellEnd"/>
      <w:proofErr w:type="gramEnd"/>
      <w:r>
        <w:rPr>
          <w:sz w:val="26"/>
          <w:szCs w:val="26"/>
        </w:rPr>
        <w:t>: Чкалова,11</w:t>
      </w:r>
    </w:p>
    <w:p w:rsidR="00D20DB9" w:rsidRPr="00CE1740" w:rsidRDefault="00D20DB9" w:rsidP="002F27D7">
      <w:pPr>
        <w:pStyle w:val="a4"/>
        <w:shd w:val="clear" w:color="auto" w:fill="FFFFFF"/>
        <w:spacing w:before="0" w:beforeAutospacing="0" w:after="0"/>
        <w:jc w:val="right"/>
      </w:pPr>
      <w:r>
        <w:rPr>
          <w:sz w:val="26"/>
          <w:szCs w:val="26"/>
        </w:rPr>
        <w:t>тел</w:t>
      </w:r>
      <w:r w:rsidRPr="00CE1740">
        <w:rPr>
          <w:sz w:val="26"/>
          <w:szCs w:val="26"/>
        </w:rPr>
        <w:t>.: 48-24-33</w:t>
      </w:r>
    </w:p>
    <w:p w:rsidR="00D20DB9" w:rsidRPr="00D20DB9" w:rsidRDefault="00D20DB9" w:rsidP="002F27D7">
      <w:pPr>
        <w:pStyle w:val="a4"/>
        <w:shd w:val="clear" w:color="auto" w:fill="FFFFFF"/>
        <w:spacing w:before="0" w:beforeAutospacing="0" w:after="0"/>
        <w:jc w:val="right"/>
        <w:rPr>
          <w:lang w:val="en-US"/>
        </w:rPr>
      </w:pPr>
      <w:proofErr w:type="gramStart"/>
      <w:r w:rsidRPr="00D20DB9">
        <w:rPr>
          <w:sz w:val="26"/>
          <w:szCs w:val="26"/>
          <w:lang w:val="en-US"/>
        </w:rPr>
        <w:t>e-mail</w:t>
      </w:r>
      <w:proofErr w:type="gramEnd"/>
      <w:r>
        <w:rPr>
          <w:sz w:val="26"/>
          <w:szCs w:val="26"/>
          <w:lang w:val="en-US"/>
        </w:rPr>
        <w:t xml:space="preserve">: </w:t>
      </w:r>
      <w:hyperlink r:id="rId7" w:history="1">
        <w:r w:rsidRPr="00D20DB9">
          <w:rPr>
            <w:rStyle w:val="a3"/>
            <w:lang w:val="en-US"/>
          </w:rPr>
          <w:t>pochitayka10@mail.ru</w:t>
        </w:r>
      </w:hyperlink>
    </w:p>
    <w:p w:rsidR="00D20DB9" w:rsidRPr="00D20DB9" w:rsidRDefault="00D20DB9" w:rsidP="002F27D7">
      <w:pPr>
        <w:pStyle w:val="a4"/>
        <w:shd w:val="clear" w:color="auto" w:fill="FFFFFF"/>
        <w:spacing w:before="0" w:beforeAutospacing="0" w:after="0"/>
        <w:jc w:val="right"/>
        <w:rPr>
          <w:lang w:val="en-US"/>
        </w:rPr>
      </w:pPr>
    </w:p>
    <w:p w:rsidR="00D20DB9" w:rsidRPr="00CE1740" w:rsidRDefault="00D20DB9" w:rsidP="00D20DB9">
      <w:pPr>
        <w:pStyle w:val="a4"/>
        <w:shd w:val="clear" w:color="auto" w:fill="FFFFFF"/>
        <w:spacing w:after="0" w:line="276" w:lineRule="auto"/>
        <w:rPr>
          <w:lang w:val="en-US"/>
        </w:rPr>
      </w:pPr>
    </w:p>
    <w:p w:rsidR="00D20DB9" w:rsidRPr="002F27D7" w:rsidRDefault="00D20DB9" w:rsidP="002F27D7">
      <w:pPr>
        <w:pStyle w:val="a4"/>
        <w:shd w:val="clear" w:color="auto" w:fill="FFFFFF"/>
        <w:spacing w:before="0" w:beforeAutospacing="0" w:after="0"/>
        <w:jc w:val="center"/>
        <w:rPr>
          <w:b/>
          <w:lang w:val="en-US"/>
        </w:rPr>
      </w:pPr>
      <w:r w:rsidRPr="002F27D7">
        <w:rPr>
          <w:b/>
          <w:sz w:val="48"/>
          <w:szCs w:val="48"/>
        </w:rPr>
        <w:t>Проект</w:t>
      </w:r>
    </w:p>
    <w:p w:rsidR="00D20DB9" w:rsidRPr="002F27D7" w:rsidRDefault="00D20DB9" w:rsidP="002F27D7">
      <w:pPr>
        <w:pStyle w:val="a4"/>
        <w:shd w:val="clear" w:color="auto" w:fill="FFFFFF"/>
        <w:spacing w:before="0" w:beforeAutospacing="0" w:after="0"/>
        <w:jc w:val="center"/>
        <w:rPr>
          <w:b/>
        </w:rPr>
      </w:pPr>
      <w:r w:rsidRPr="002F27D7">
        <w:rPr>
          <w:b/>
          <w:bCs/>
          <w:sz w:val="56"/>
          <w:szCs w:val="56"/>
        </w:rPr>
        <w:t xml:space="preserve">Театральный кружок </w:t>
      </w:r>
    </w:p>
    <w:p w:rsidR="00D20DB9" w:rsidRPr="002F27D7" w:rsidRDefault="00D20DB9" w:rsidP="002F27D7">
      <w:pPr>
        <w:pStyle w:val="a4"/>
        <w:shd w:val="clear" w:color="auto" w:fill="FFFFFF"/>
        <w:spacing w:before="0" w:beforeAutospacing="0" w:after="0"/>
        <w:jc w:val="center"/>
        <w:rPr>
          <w:b/>
        </w:rPr>
      </w:pPr>
      <w:r w:rsidRPr="002F27D7">
        <w:rPr>
          <w:b/>
          <w:bCs/>
          <w:sz w:val="56"/>
          <w:szCs w:val="56"/>
        </w:rPr>
        <w:t>«Непоседы»</w:t>
      </w:r>
    </w:p>
    <w:p w:rsidR="00D20DB9" w:rsidRPr="002F27D7" w:rsidRDefault="00D20DB9" w:rsidP="002F27D7">
      <w:pPr>
        <w:pStyle w:val="a4"/>
        <w:shd w:val="clear" w:color="auto" w:fill="FFFFFF"/>
        <w:spacing w:before="0" w:beforeAutospacing="0" w:after="0"/>
        <w:rPr>
          <w:b/>
        </w:rPr>
      </w:pPr>
    </w:p>
    <w:p w:rsidR="00D20DB9" w:rsidRDefault="00D20DB9" w:rsidP="00D20DB9">
      <w:pPr>
        <w:pStyle w:val="a4"/>
        <w:shd w:val="clear" w:color="auto" w:fill="FFFFFF"/>
        <w:spacing w:after="0" w:line="276" w:lineRule="auto"/>
        <w:jc w:val="right"/>
        <w:rPr>
          <w:b/>
          <w:bCs/>
          <w:sz w:val="27"/>
          <w:szCs w:val="27"/>
        </w:rPr>
      </w:pPr>
    </w:p>
    <w:p w:rsidR="00D20DB9" w:rsidRDefault="00D20DB9" w:rsidP="00D20DB9">
      <w:pPr>
        <w:pStyle w:val="a4"/>
        <w:shd w:val="clear" w:color="auto" w:fill="FFFFFF"/>
        <w:spacing w:after="0" w:line="276" w:lineRule="auto"/>
        <w:jc w:val="right"/>
        <w:rPr>
          <w:b/>
          <w:bCs/>
          <w:sz w:val="27"/>
          <w:szCs w:val="27"/>
        </w:rPr>
      </w:pPr>
    </w:p>
    <w:p w:rsidR="00D20DB9" w:rsidRDefault="00D20DB9" w:rsidP="00D20DB9">
      <w:pPr>
        <w:pStyle w:val="a4"/>
        <w:shd w:val="clear" w:color="auto" w:fill="FFFFFF"/>
        <w:spacing w:after="0" w:line="276" w:lineRule="auto"/>
        <w:jc w:val="both"/>
        <w:rPr>
          <w:b/>
          <w:bCs/>
          <w:sz w:val="27"/>
          <w:szCs w:val="27"/>
        </w:rPr>
      </w:pPr>
    </w:p>
    <w:p w:rsidR="00D20DB9" w:rsidRDefault="00D20DB9" w:rsidP="00D20DB9">
      <w:pPr>
        <w:pStyle w:val="a4"/>
        <w:shd w:val="clear" w:color="auto" w:fill="FFFFFF"/>
        <w:spacing w:after="0" w:line="276" w:lineRule="auto"/>
        <w:jc w:val="both"/>
      </w:pPr>
      <w:r>
        <w:rPr>
          <w:b/>
          <w:bCs/>
          <w:sz w:val="27"/>
          <w:szCs w:val="27"/>
        </w:rPr>
        <w:t>Руководитель:</w:t>
      </w:r>
      <w:r>
        <w:rPr>
          <w:sz w:val="27"/>
          <w:szCs w:val="27"/>
        </w:rPr>
        <w:t xml:space="preserve"> Библиотекарь </w:t>
      </w:r>
      <w:proofErr w:type="spellStart"/>
      <w:r>
        <w:rPr>
          <w:sz w:val="27"/>
          <w:szCs w:val="27"/>
        </w:rPr>
        <w:t>Косицына</w:t>
      </w:r>
      <w:proofErr w:type="spellEnd"/>
      <w:r>
        <w:rPr>
          <w:sz w:val="27"/>
          <w:szCs w:val="27"/>
        </w:rPr>
        <w:t xml:space="preserve"> Надежда Сергеевна</w:t>
      </w:r>
    </w:p>
    <w:p w:rsidR="00D20DB9" w:rsidRDefault="00D20DB9" w:rsidP="00D20DB9">
      <w:pPr>
        <w:pStyle w:val="a4"/>
        <w:shd w:val="clear" w:color="auto" w:fill="FFFFFF"/>
        <w:spacing w:after="0" w:line="276" w:lineRule="auto"/>
        <w:jc w:val="both"/>
      </w:pPr>
      <w:r>
        <w:rPr>
          <w:b/>
          <w:bCs/>
          <w:sz w:val="27"/>
          <w:szCs w:val="27"/>
        </w:rPr>
        <w:t xml:space="preserve">Стаж работы: </w:t>
      </w:r>
      <w:r>
        <w:rPr>
          <w:sz w:val="27"/>
          <w:szCs w:val="27"/>
        </w:rPr>
        <w:t>9 лет в библиотеке семейного чтения №10</w:t>
      </w:r>
    </w:p>
    <w:p w:rsidR="00D20DB9" w:rsidRDefault="00D20DB9" w:rsidP="00D20DB9">
      <w:pPr>
        <w:pStyle w:val="a4"/>
        <w:shd w:val="clear" w:color="auto" w:fill="FFFFFF"/>
        <w:spacing w:after="0" w:line="276" w:lineRule="auto"/>
        <w:jc w:val="both"/>
      </w:pPr>
      <w:r>
        <w:rPr>
          <w:b/>
          <w:bCs/>
          <w:sz w:val="27"/>
          <w:szCs w:val="27"/>
        </w:rPr>
        <w:t>Образование:</w:t>
      </w:r>
      <w:r>
        <w:rPr>
          <w:sz w:val="27"/>
          <w:szCs w:val="27"/>
        </w:rPr>
        <w:t xml:space="preserve"> Высшее библиотечное</w:t>
      </w:r>
    </w:p>
    <w:p w:rsidR="00D20DB9" w:rsidRDefault="00D20DB9" w:rsidP="00D20DB9">
      <w:pPr>
        <w:pStyle w:val="a4"/>
        <w:shd w:val="clear" w:color="auto" w:fill="FFFFFF"/>
        <w:spacing w:after="0" w:line="276" w:lineRule="auto"/>
        <w:jc w:val="center"/>
      </w:pPr>
    </w:p>
    <w:p w:rsidR="00D20DB9" w:rsidRDefault="00D20DB9" w:rsidP="00D20DB9">
      <w:pPr>
        <w:pStyle w:val="a4"/>
        <w:shd w:val="clear" w:color="auto" w:fill="FFFFFF"/>
        <w:spacing w:after="0" w:line="276" w:lineRule="auto"/>
        <w:jc w:val="center"/>
      </w:pPr>
    </w:p>
    <w:p w:rsidR="00D20DB9" w:rsidRDefault="00D20DB9" w:rsidP="00D20DB9">
      <w:pPr>
        <w:pStyle w:val="a4"/>
        <w:shd w:val="clear" w:color="auto" w:fill="FFFFFF"/>
        <w:spacing w:after="0" w:line="276" w:lineRule="auto"/>
        <w:jc w:val="center"/>
      </w:pPr>
    </w:p>
    <w:p w:rsidR="002F27D7" w:rsidRDefault="002F27D7" w:rsidP="00D20DB9">
      <w:pPr>
        <w:pStyle w:val="a4"/>
        <w:shd w:val="clear" w:color="auto" w:fill="FFFFFF"/>
        <w:spacing w:after="0" w:line="276" w:lineRule="auto"/>
        <w:jc w:val="center"/>
        <w:rPr>
          <w:color w:val="00000A"/>
        </w:rPr>
      </w:pPr>
    </w:p>
    <w:p w:rsidR="002F27D7" w:rsidRDefault="002F27D7" w:rsidP="00D20DB9">
      <w:pPr>
        <w:pStyle w:val="a4"/>
        <w:shd w:val="clear" w:color="auto" w:fill="FFFFFF"/>
        <w:spacing w:after="0" w:line="276" w:lineRule="auto"/>
        <w:jc w:val="center"/>
        <w:rPr>
          <w:color w:val="00000A"/>
        </w:rPr>
      </w:pPr>
    </w:p>
    <w:p w:rsidR="002F27D7" w:rsidRDefault="002F27D7" w:rsidP="00D20DB9">
      <w:pPr>
        <w:pStyle w:val="a4"/>
        <w:shd w:val="clear" w:color="auto" w:fill="FFFFFF"/>
        <w:spacing w:after="0" w:line="276" w:lineRule="auto"/>
        <w:jc w:val="center"/>
        <w:rPr>
          <w:color w:val="00000A"/>
        </w:rPr>
      </w:pPr>
    </w:p>
    <w:p w:rsidR="002F27D7" w:rsidRDefault="002F27D7" w:rsidP="00D20DB9">
      <w:pPr>
        <w:pStyle w:val="a4"/>
        <w:shd w:val="clear" w:color="auto" w:fill="FFFFFF"/>
        <w:spacing w:after="0" w:line="276" w:lineRule="auto"/>
        <w:jc w:val="center"/>
        <w:rPr>
          <w:color w:val="00000A"/>
        </w:rPr>
      </w:pPr>
    </w:p>
    <w:p w:rsidR="002F27D7" w:rsidRDefault="002F27D7" w:rsidP="00D20DB9">
      <w:pPr>
        <w:pStyle w:val="a4"/>
        <w:shd w:val="clear" w:color="auto" w:fill="FFFFFF"/>
        <w:spacing w:after="0" w:line="276" w:lineRule="auto"/>
        <w:jc w:val="center"/>
        <w:rPr>
          <w:color w:val="00000A"/>
        </w:rPr>
      </w:pPr>
    </w:p>
    <w:p w:rsidR="00D20DB9" w:rsidRDefault="00D20DB9" w:rsidP="00D20DB9">
      <w:pPr>
        <w:pStyle w:val="a4"/>
        <w:shd w:val="clear" w:color="auto" w:fill="FFFFFF"/>
        <w:spacing w:after="0" w:line="276" w:lineRule="auto"/>
        <w:jc w:val="center"/>
        <w:rPr>
          <w:color w:val="00000A"/>
        </w:rPr>
      </w:pPr>
      <w:r>
        <w:rPr>
          <w:color w:val="00000A"/>
        </w:rPr>
        <w:t>Магнитогорск, 2017г.</w:t>
      </w:r>
    </w:p>
    <w:p w:rsidR="00D20DB9" w:rsidRPr="00D20DB9" w:rsidRDefault="00D20DB9" w:rsidP="00D20DB9">
      <w:pPr>
        <w:pStyle w:val="a4"/>
        <w:shd w:val="clear" w:color="auto" w:fill="FFFFFF"/>
        <w:spacing w:after="0" w:line="360" w:lineRule="auto"/>
        <w:ind w:firstLine="709"/>
        <w:contextualSpacing/>
        <w:jc w:val="both"/>
        <w:rPr>
          <w:sz w:val="28"/>
        </w:rPr>
      </w:pPr>
      <w:r w:rsidRPr="00D20DB9">
        <w:rPr>
          <w:color w:val="00000A"/>
          <w:sz w:val="28"/>
          <w:szCs w:val="27"/>
        </w:rPr>
        <w:lastRenderedPageBreak/>
        <w:t xml:space="preserve">Вашему вниманию хочу представить свой проект - театральный кружок «Непоседы», реализованный в библиотеке семейного чтения № 10. Кружок работает с осени 2014 года. </w:t>
      </w:r>
    </w:p>
    <w:p w:rsidR="00D20DB9" w:rsidRPr="00D20DB9" w:rsidRDefault="00D20DB9" w:rsidP="00D20DB9">
      <w:pPr>
        <w:pStyle w:val="a4"/>
        <w:shd w:val="clear" w:color="auto" w:fill="FFFFFF"/>
        <w:spacing w:after="0" w:line="360" w:lineRule="auto"/>
        <w:ind w:firstLine="709"/>
        <w:contextualSpacing/>
        <w:jc w:val="both"/>
        <w:rPr>
          <w:sz w:val="28"/>
        </w:rPr>
      </w:pPr>
      <w:r w:rsidRPr="00D20DB9">
        <w:rPr>
          <w:color w:val="00000A"/>
          <w:sz w:val="28"/>
          <w:szCs w:val="27"/>
        </w:rPr>
        <w:t xml:space="preserve">На создание кружка меня вдохновили наши читатели </w:t>
      </w:r>
      <w:proofErr w:type="spellStart"/>
      <w:r w:rsidRPr="00D20DB9">
        <w:rPr>
          <w:color w:val="00000A"/>
          <w:sz w:val="28"/>
          <w:szCs w:val="27"/>
        </w:rPr>
        <w:t>Предеин</w:t>
      </w:r>
      <w:proofErr w:type="spellEnd"/>
      <w:r w:rsidRPr="00D20DB9">
        <w:rPr>
          <w:color w:val="00000A"/>
          <w:sz w:val="28"/>
          <w:szCs w:val="27"/>
        </w:rPr>
        <w:t xml:space="preserve"> Владлен со своей бабушкой. Мальчик увлекается театральным искусством, но не имеет возможности посещать платные занятия при театрах. Таким образом, возникла идея работать в направлении театральной деятельности, которая позволяет решать многие педагогические задачи: развивает интеллектуальное и эстетическое восприятие; формирует речь ребёнка. </w:t>
      </w:r>
    </w:p>
    <w:p w:rsidR="00D20DB9" w:rsidRPr="00D20DB9" w:rsidRDefault="00D20DB9" w:rsidP="00D20DB9">
      <w:pPr>
        <w:pStyle w:val="a4"/>
        <w:shd w:val="clear" w:color="auto" w:fill="FFFFFF"/>
        <w:spacing w:after="0" w:line="360" w:lineRule="auto"/>
        <w:ind w:firstLine="709"/>
        <w:contextualSpacing/>
        <w:jc w:val="both"/>
        <w:rPr>
          <w:sz w:val="28"/>
        </w:rPr>
      </w:pPr>
      <w:r w:rsidRPr="00D20DB9">
        <w:rPr>
          <w:color w:val="00000A"/>
          <w:sz w:val="28"/>
          <w:szCs w:val="27"/>
        </w:rPr>
        <w:t>Для привлечения детей в кружок проводится большая работа: я посещаю школы Левобережья с объявлением об открытии театрального кружка в детской библиотеке. В СМИ публикуется информация о работе кружка. Набор проводится для всех желающих, без какого-либо отбора. Создана группа детей младшего и среднего школьного возраста. Сейчас в «Непоседах» занимается 12 человек, это ребята 3, 4 и 6 классов.</w:t>
      </w:r>
      <w:r w:rsidRPr="00D20DB9">
        <w:rPr>
          <w:color w:val="000000"/>
          <w:sz w:val="28"/>
          <w:szCs w:val="27"/>
        </w:rPr>
        <w:t xml:space="preserve"> Занятия в кружке проводятся три раза в неделю, кроме каникул, длительность составляет 60 минут.</w:t>
      </w:r>
      <w:r w:rsidRPr="00D20DB9">
        <w:rPr>
          <w:color w:val="00000A"/>
          <w:sz w:val="28"/>
          <w:szCs w:val="27"/>
        </w:rPr>
        <w:t xml:space="preserve"> </w:t>
      </w:r>
      <w:r w:rsidRPr="00D20DB9">
        <w:rPr>
          <w:color w:val="000000"/>
          <w:sz w:val="28"/>
          <w:szCs w:val="27"/>
        </w:rPr>
        <w:t xml:space="preserve">При подборе форм работы проекта, я выбрала кружок, так как он является наиболее распространенной, традиционной, базовой формой добровольного объединения детей. </w:t>
      </w:r>
    </w:p>
    <w:p w:rsidR="00D20DB9" w:rsidRPr="00D20DB9" w:rsidRDefault="00D20DB9" w:rsidP="00D20DB9">
      <w:pPr>
        <w:pStyle w:val="a4"/>
        <w:shd w:val="clear" w:color="auto" w:fill="FFFFFF"/>
        <w:spacing w:after="0" w:line="360" w:lineRule="auto"/>
        <w:ind w:firstLine="709"/>
        <w:contextualSpacing/>
        <w:jc w:val="both"/>
        <w:rPr>
          <w:sz w:val="28"/>
        </w:rPr>
      </w:pPr>
      <w:r w:rsidRPr="0091682C">
        <w:rPr>
          <w:color w:val="00000A"/>
          <w:sz w:val="28"/>
          <w:szCs w:val="27"/>
          <w:u w:val="single"/>
        </w:rPr>
        <w:t>Основными задачами проекта являются</w:t>
      </w:r>
      <w:r w:rsidRPr="00D20DB9">
        <w:rPr>
          <w:color w:val="00000A"/>
          <w:sz w:val="28"/>
          <w:szCs w:val="27"/>
        </w:rPr>
        <w:t>:</w:t>
      </w:r>
    </w:p>
    <w:p w:rsidR="00D20DB9" w:rsidRPr="00D20DB9" w:rsidRDefault="00D20DB9" w:rsidP="00D20DB9">
      <w:pPr>
        <w:pStyle w:val="a4"/>
        <w:numPr>
          <w:ilvl w:val="0"/>
          <w:numId w:val="1"/>
        </w:numPr>
        <w:spacing w:after="0" w:line="360" w:lineRule="auto"/>
        <w:ind w:firstLine="709"/>
        <w:contextualSpacing/>
        <w:jc w:val="both"/>
        <w:rPr>
          <w:sz w:val="28"/>
        </w:rPr>
      </w:pPr>
      <w:r w:rsidRPr="00D20DB9">
        <w:rPr>
          <w:color w:val="00000A"/>
          <w:sz w:val="28"/>
          <w:szCs w:val="27"/>
        </w:rPr>
        <w:t>Воспитание культуры речи, приобретение навыков дикции, мимики и пластики;</w:t>
      </w:r>
    </w:p>
    <w:p w:rsidR="00D20DB9" w:rsidRPr="00D20DB9" w:rsidRDefault="00D20DB9" w:rsidP="00D20DB9">
      <w:pPr>
        <w:pStyle w:val="a4"/>
        <w:numPr>
          <w:ilvl w:val="0"/>
          <w:numId w:val="1"/>
        </w:numPr>
        <w:spacing w:after="0" w:line="360" w:lineRule="auto"/>
        <w:ind w:firstLine="709"/>
        <w:contextualSpacing/>
        <w:jc w:val="both"/>
        <w:rPr>
          <w:sz w:val="28"/>
        </w:rPr>
      </w:pPr>
      <w:r w:rsidRPr="00D20DB9">
        <w:rPr>
          <w:color w:val="00000A"/>
          <w:sz w:val="28"/>
          <w:szCs w:val="27"/>
        </w:rPr>
        <w:t>Развитие у детей навыка действия на сцене, умения раскрывать доступные им роли во взаимодействии друг с другом;</w:t>
      </w:r>
    </w:p>
    <w:p w:rsidR="00D20DB9" w:rsidRPr="00D20DB9" w:rsidRDefault="00D20DB9" w:rsidP="00D20DB9">
      <w:pPr>
        <w:pStyle w:val="a4"/>
        <w:shd w:val="clear" w:color="auto" w:fill="FFFFFF"/>
        <w:spacing w:after="0" w:line="360" w:lineRule="auto"/>
        <w:ind w:firstLine="709"/>
        <w:contextualSpacing/>
        <w:jc w:val="both"/>
        <w:rPr>
          <w:sz w:val="28"/>
        </w:rPr>
      </w:pPr>
      <w:proofErr w:type="gramStart"/>
      <w:r w:rsidRPr="00D20DB9">
        <w:rPr>
          <w:color w:val="00000A"/>
          <w:sz w:val="28"/>
          <w:szCs w:val="27"/>
        </w:rPr>
        <w:t>Проект театральный кружок «Непоседы» состоит из теоретической и практической частей, и включает индивидуальные занятия детей и их участие в массовых мероприятиях.</w:t>
      </w:r>
      <w:proofErr w:type="gramEnd"/>
      <w:r w:rsidRPr="00D20DB9">
        <w:rPr>
          <w:color w:val="00000A"/>
          <w:sz w:val="28"/>
          <w:szCs w:val="27"/>
        </w:rPr>
        <w:t xml:space="preserve"> Был составлен тематический план занятий, включающий разделы: театральная игра, техника речи, громкие чтения, ритмопластика, основы театральной культуры, работа над спектаклем. На теоретических занятиях ребята знакомятся с художественной литературой, а также с литературой, раскрывающей сведения о развитии театрального искусства, жизни и творчестве мастеров театра. Практическая часть работы направлена на получение навыков актерского мастерства</w:t>
      </w:r>
      <w:r w:rsidRPr="00D20DB9">
        <w:rPr>
          <w:color w:val="000000"/>
          <w:sz w:val="28"/>
          <w:szCs w:val="27"/>
        </w:rPr>
        <w:t xml:space="preserve">. При составлении плана работы использовалась </w:t>
      </w:r>
      <w:proofErr w:type="gramStart"/>
      <w:r w:rsidRPr="00D20DB9">
        <w:rPr>
          <w:color w:val="000000"/>
          <w:sz w:val="28"/>
          <w:szCs w:val="27"/>
        </w:rPr>
        <w:t>программа</w:t>
      </w:r>
      <w:proofErr w:type="gramEnd"/>
      <w:r w:rsidRPr="00D20DB9">
        <w:rPr>
          <w:color w:val="000000"/>
          <w:sz w:val="28"/>
          <w:szCs w:val="27"/>
        </w:rPr>
        <w:t xml:space="preserve"> разработанная </w:t>
      </w:r>
      <w:r w:rsidR="002F27D7">
        <w:rPr>
          <w:color w:val="000000"/>
          <w:sz w:val="28"/>
          <w:szCs w:val="27"/>
        </w:rPr>
        <w:t xml:space="preserve">                       </w:t>
      </w:r>
      <w:bookmarkStart w:id="0" w:name="_GoBack"/>
      <w:bookmarkEnd w:id="0"/>
      <w:r w:rsidRPr="00D20DB9">
        <w:rPr>
          <w:color w:val="000000"/>
          <w:sz w:val="28"/>
          <w:szCs w:val="27"/>
        </w:rPr>
        <w:t xml:space="preserve">Н. Сорокиной, Л. </w:t>
      </w:r>
      <w:proofErr w:type="spellStart"/>
      <w:r w:rsidRPr="00D20DB9">
        <w:rPr>
          <w:color w:val="000000"/>
          <w:sz w:val="28"/>
          <w:szCs w:val="27"/>
        </w:rPr>
        <w:t>Миланович</w:t>
      </w:r>
      <w:proofErr w:type="spellEnd"/>
      <w:r w:rsidRPr="00D20DB9">
        <w:rPr>
          <w:color w:val="000000"/>
          <w:sz w:val="28"/>
          <w:szCs w:val="27"/>
        </w:rPr>
        <w:t xml:space="preserve"> «Театр - творчество – дети», книги Л. Артемовой «Театрализованные игры для дошкольников» и Н. Абалкина «Рассказы о театре» и интернет ресурсы. </w:t>
      </w:r>
    </w:p>
    <w:p w:rsidR="00D20DB9" w:rsidRPr="00D20DB9" w:rsidRDefault="00D20DB9" w:rsidP="00D20DB9">
      <w:pPr>
        <w:pStyle w:val="a4"/>
        <w:shd w:val="clear" w:color="auto" w:fill="FFFFFF"/>
        <w:spacing w:after="0" w:line="360" w:lineRule="auto"/>
        <w:ind w:firstLine="709"/>
        <w:contextualSpacing/>
        <w:jc w:val="both"/>
        <w:rPr>
          <w:sz w:val="28"/>
        </w:rPr>
      </w:pPr>
      <w:r w:rsidRPr="00D20DB9">
        <w:rPr>
          <w:color w:val="00000A"/>
          <w:sz w:val="28"/>
          <w:szCs w:val="27"/>
        </w:rPr>
        <w:t xml:space="preserve">Наши практические занятия посетила ведущая актриса театра кукол республики Марий Эл, Сауле </w:t>
      </w:r>
      <w:proofErr w:type="spellStart"/>
      <w:r w:rsidRPr="00D20DB9">
        <w:rPr>
          <w:color w:val="00000A"/>
          <w:sz w:val="28"/>
          <w:szCs w:val="27"/>
        </w:rPr>
        <w:t>Этлис</w:t>
      </w:r>
      <w:proofErr w:type="spellEnd"/>
      <w:r w:rsidRPr="00D20DB9">
        <w:rPr>
          <w:color w:val="00000A"/>
          <w:sz w:val="28"/>
          <w:szCs w:val="27"/>
        </w:rPr>
        <w:t xml:space="preserve">. Она рассказала ребятам, как создаются куклы, провела мастер-класс «Работа с куклой. Разминка рук». Ребята и сами побывали в роли актеров-кукольников, интересовались «как режиссер относится к актерам», «где учатся актерскому мастерству». </w:t>
      </w:r>
    </w:p>
    <w:p w:rsidR="00D20DB9" w:rsidRPr="00D20DB9" w:rsidRDefault="00D20DB9" w:rsidP="00D20DB9">
      <w:pPr>
        <w:pStyle w:val="a4"/>
        <w:shd w:val="clear" w:color="auto" w:fill="FFFFFF"/>
        <w:spacing w:before="238" w:beforeAutospacing="0" w:after="0" w:line="360" w:lineRule="auto"/>
        <w:ind w:firstLine="709"/>
        <w:contextualSpacing/>
        <w:jc w:val="both"/>
        <w:rPr>
          <w:sz w:val="28"/>
        </w:rPr>
      </w:pPr>
      <w:r w:rsidRPr="00D20DB9">
        <w:rPr>
          <w:color w:val="00000A"/>
          <w:sz w:val="28"/>
          <w:szCs w:val="27"/>
        </w:rPr>
        <w:t>В индивидуальной работе с читателями акцент ставится на развитие творческих способностей средствами театрального искусства.</w:t>
      </w:r>
    </w:p>
    <w:p w:rsidR="00D20DB9" w:rsidRPr="00D20DB9" w:rsidRDefault="00D20DB9" w:rsidP="00D20DB9">
      <w:pPr>
        <w:pStyle w:val="a4"/>
        <w:spacing w:after="0" w:line="360" w:lineRule="auto"/>
        <w:ind w:firstLine="709"/>
        <w:contextualSpacing/>
        <w:jc w:val="both"/>
        <w:rPr>
          <w:sz w:val="28"/>
        </w:rPr>
      </w:pPr>
      <w:r w:rsidRPr="00D20DB9">
        <w:rPr>
          <w:sz w:val="28"/>
          <w:szCs w:val="27"/>
        </w:rPr>
        <w:t xml:space="preserve">На протяжении трех лет ребята принимают активное участие в проведении крупных библиотечных мероприятий. Подготовка детей к мероприятиям проходит следующим образом: знакомство со сценарием, распределение ролей с учетом пожеланий детей, далее ребятам раздаются слова, обсуждаются декорации, костюмы, музыкальное сопровождение, затем следуют репетиции. Репетиции с детьми проводятся мною, иногда привлекаются сотрудники библиотеки. Итог занятий и всех репетиций - выступление ребят на библиотечных мероприятиях. </w:t>
      </w:r>
    </w:p>
    <w:p w:rsidR="00D20DB9" w:rsidRPr="00D20DB9" w:rsidRDefault="00D20DB9" w:rsidP="00D20DB9">
      <w:pPr>
        <w:pStyle w:val="a4"/>
        <w:spacing w:after="0" w:line="360" w:lineRule="auto"/>
        <w:ind w:firstLine="709"/>
        <w:contextualSpacing/>
        <w:jc w:val="both"/>
        <w:rPr>
          <w:sz w:val="28"/>
        </w:rPr>
      </w:pPr>
      <w:r w:rsidRPr="00D20DB9">
        <w:rPr>
          <w:sz w:val="28"/>
          <w:szCs w:val="27"/>
        </w:rPr>
        <w:t xml:space="preserve">В 2015 году участники кружка помогли провести Неделю детской книги, </w:t>
      </w:r>
      <w:r w:rsidRPr="00D20DB9">
        <w:rPr>
          <w:color w:val="000000"/>
          <w:sz w:val="28"/>
          <w:szCs w:val="27"/>
        </w:rPr>
        <w:t>посвященную детскому писателю-натуралисту Николаю Сладкову.</w:t>
      </w:r>
      <w:r w:rsidRPr="00D20DB9">
        <w:rPr>
          <w:sz w:val="28"/>
        </w:rPr>
        <w:t xml:space="preserve"> </w:t>
      </w:r>
      <w:r w:rsidRPr="00D20DB9">
        <w:rPr>
          <w:color w:val="000000"/>
          <w:sz w:val="28"/>
          <w:szCs w:val="27"/>
        </w:rPr>
        <w:t xml:space="preserve">Ребята показали инсценировки рассказов. </w:t>
      </w:r>
      <w:r w:rsidRPr="00D20DB9">
        <w:rPr>
          <w:sz w:val="28"/>
          <w:szCs w:val="27"/>
        </w:rPr>
        <w:t xml:space="preserve">В 2016 году совместно было подготовлено </w:t>
      </w:r>
      <w:r w:rsidRPr="00D20DB9">
        <w:rPr>
          <w:color w:val="000000"/>
          <w:sz w:val="28"/>
          <w:szCs w:val="27"/>
        </w:rPr>
        <w:t xml:space="preserve">театрализованное представление «Сказочные гости» по мотивам сказок Г.Х. Андерсена с участием депутата </w:t>
      </w:r>
      <w:proofErr w:type="spellStart"/>
      <w:r w:rsidRPr="00D20DB9">
        <w:rPr>
          <w:color w:val="000000"/>
          <w:sz w:val="28"/>
          <w:szCs w:val="27"/>
        </w:rPr>
        <w:t>МГСд</w:t>
      </w:r>
      <w:proofErr w:type="spellEnd"/>
      <w:r w:rsidRPr="00D20DB9">
        <w:rPr>
          <w:color w:val="000000"/>
          <w:sz w:val="28"/>
          <w:szCs w:val="27"/>
        </w:rPr>
        <w:t xml:space="preserve"> по округу № 20 А.Г. Маркова. </w:t>
      </w:r>
    </w:p>
    <w:p w:rsidR="00D20DB9" w:rsidRPr="00D20DB9" w:rsidRDefault="00D20DB9" w:rsidP="00D20DB9">
      <w:pPr>
        <w:pStyle w:val="a4"/>
        <w:shd w:val="clear" w:color="auto" w:fill="FFFFFF"/>
        <w:spacing w:after="0" w:line="360" w:lineRule="auto"/>
        <w:ind w:firstLine="709"/>
        <w:contextualSpacing/>
        <w:jc w:val="both"/>
        <w:rPr>
          <w:sz w:val="28"/>
        </w:rPr>
      </w:pPr>
      <w:r w:rsidRPr="00D20DB9">
        <w:rPr>
          <w:color w:val="00000A"/>
          <w:sz w:val="28"/>
          <w:szCs w:val="27"/>
        </w:rPr>
        <w:t>Ребята научились самостоятельно без помощи руководителей реализовывать свои знания и умения на практике. Они помогают проводить экскурсии по библиотеке для детских садов. Летом 2016 года при их участие было проведено одно их крупнейших мероприятий «Сегодня на планете хозяева дети», посвященное Дню защиты детей, на котором присутствовало более 300 человек.</w:t>
      </w:r>
    </w:p>
    <w:p w:rsidR="00D20DB9" w:rsidRPr="00D20DB9" w:rsidRDefault="00D20DB9" w:rsidP="00D20DB9">
      <w:pPr>
        <w:pStyle w:val="a4"/>
        <w:shd w:val="clear" w:color="auto" w:fill="FFFFFF"/>
        <w:spacing w:after="0" w:line="360" w:lineRule="auto"/>
        <w:ind w:firstLine="709"/>
        <w:contextualSpacing/>
        <w:jc w:val="both"/>
        <w:rPr>
          <w:sz w:val="28"/>
        </w:rPr>
      </w:pPr>
      <w:r w:rsidRPr="00D20DB9">
        <w:rPr>
          <w:sz w:val="28"/>
          <w:szCs w:val="27"/>
        </w:rPr>
        <w:t xml:space="preserve">Библиотека семейного чтения №10 поддерживает сотрудничество с органами </w:t>
      </w:r>
      <w:r w:rsidRPr="00D20DB9">
        <w:rPr>
          <w:color w:val="000000"/>
          <w:sz w:val="28"/>
          <w:szCs w:val="27"/>
        </w:rPr>
        <w:t xml:space="preserve">территориального общественного самоуправления. Театральный кружок «Непоседы» с большим удовольствием принимает в организации культурно-развлекательных мероприятий проводимых библиотекой на территории </w:t>
      </w:r>
      <w:proofErr w:type="spellStart"/>
      <w:r w:rsidRPr="00D20DB9">
        <w:rPr>
          <w:color w:val="000000"/>
          <w:sz w:val="28"/>
          <w:szCs w:val="27"/>
        </w:rPr>
        <w:t>ТОСа</w:t>
      </w:r>
      <w:proofErr w:type="spellEnd"/>
      <w:r w:rsidRPr="00D20DB9">
        <w:rPr>
          <w:color w:val="000000"/>
          <w:sz w:val="28"/>
          <w:szCs w:val="27"/>
        </w:rPr>
        <w:t xml:space="preserve">: на празднике «Пусть осень жизни будет золотой», посвященный Международному дню пожилых людей ребята прочитали стихотворения, исполнили танцы «Мы Непоседы», «Хип-Хоп», показали мини-спектакли «Мама всегда права», «Бабушки и внуки», «Опять двойка». </w:t>
      </w:r>
    </w:p>
    <w:p w:rsidR="00D20DB9" w:rsidRPr="00D20DB9" w:rsidRDefault="00D20DB9" w:rsidP="00D20DB9">
      <w:pPr>
        <w:pStyle w:val="a4"/>
        <w:shd w:val="clear" w:color="auto" w:fill="FFFFFF"/>
        <w:spacing w:after="0" w:line="360" w:lineRule="auto"/>
        <w:ind w:firstLine="709"/>
        <w:contextualSpacing/>
        <w:jc w:val="both"/>
        <w:rPr>
          <w:sz w:val="28"/>
        </w:rPr>
      </w:pPr>
      <w:r w:rsidRPr="00D20DB9">
        <w:rPr>
          <w:color w:val="000000"/>
          <w:sz w:val="28"/>
          <w:szCs w:val="27"/>
        </w:rPr>
        <w:t xml:space="preserve">Библиотека распространяет через СМИ информацию о проводимых мероприятиях с участием кружка «Непоседы». </w:t>
      </w:r>
    </w:p>
    <w:p w:rsidR="00D20DB9" w:rsidRPr="00D20DB9" w:rsidRDefault="00D20DB9" w:rsidP="00D20DB9">
      <w:pPr>
        <w:pStyle w:val="a4"/>
        <w:shd w:val="clear" w:color="auto" w:fill="FFFFFF"/>
        <w:spacing w:after="0" w:line="360" w:lineRule="auto"/>
        <w:ind w:firstLine="709"/>
        <w:contextualSpacing/>
        <w:jc w:val="both"/>
        <w:rPr>
          <w:sz w:val="28"/>
        </w:rPr>
      </w:pPr>
      <w:r w:rsidRPr="00D20DB9">
        <w:rPr>
          <w:color w:val="000000"/>
          <w:sz w:val="28"/>
          <w:szCs w:val="27"/>
        </w:rPr>
        <w:t>Ребята принимают активное участие в различных конкурсах. Участница кружка Милютина Алина приняла участие в конкурсе «Солженицын вслух», который объявила РГДБ и Дом Русского Зарубежья им. А.И. Солженицына, получив сертификат за участие в конкурсе, в викторине «Азбука прав ребенка» ребята были награждены дипломами участника.</w:t>
      </w:r>
    </w:p>
    <w:p w:rsidR="00D20DB9" w:rsidRPr="00D20DB9" w:rsidRDefault="00D20DB9" w:rsidP="00D20DB9">
      <w:pPr>
        <w:pStyle w:val="a4"/>
        <w:shd w:val="clear" w:color="auto" w:fill="FFFFFF"/>
        <w:spacing w:after="0" w:line="360" w:lineRule="auto"/>
        <w:ind w:firstLine="709"/>
        <w:contextualSpacing/>
        <w:jc w:val="both"/>
        <w:rPr>
          <w:sz w:val="28"/>
        </w:rPr>
      </w:pPr>
      <w:r w:rsidRPr="00D20DB9">
        <w:rPr>
          <w:color w:val="00000A"/>
          <w:sz w:val="28"/>
          <w:szCs w:val="27"/>
        </w:rPr>
        <w:t xml:space="preserve">Главными зрителями выступлений ребят являются их родители. Они могут увидеть своего ребенка в театрализованном действии, сопереживать за него, порадоваться его успеху. </w:t>
      </w:r>
    </w:p>
    <w:p w:rsidR="00D20DB9" w:rsidRPr="00D20DB9" w:rsidRDefault="00D20DB9" w:rsidP="00D20DB9">
      <w:pPr>
        <w:pStyle w:val="a4"/>
        <w:shd w:val="clear" w:color="auto" w:fill="FFFFFF"/>
        <w:spacing w:after="0" w:line="360" w:lineRule="auto"/>
        <w:ind w:firstLine="709"/>
        <w:contextualSpacing/>
        <w:jc w:val="both"/>
        <w:rPr>
          <w:sz w:val="28"/>
        </w:rPr>
      </w:pPr>
      <w:r w:rsidRPr="00D20DB9">
        <w:rPr>
          <w:color w:val="00000A"/>
          <w:sz w:val="28"/>
          <w:szCs w:val="27"/>
        </w:rPr>
        <w:t xml:space="preserve">Каждое мероприятие очень яркое и костюмированное. В изготовлении костюмов принимают участие все сотрудники библиотеки. Костюмы создаются из подручных материалов – кусков ткани, пластика, бумаги. Кроме этого, депутат А. Марков помог материально, выделив средства на дополнительные декорации. </w:t>
      </w:r>
    </w:p>
    <w:p w:rsidR="00D20DB9" w:rsidRPr="00D20DB9" w:rsidRDefault="00D20DB9" w:rsidP="00D20DB9">
      <w:pPr>
        <w:pStyle w:val="a4"/>
        <w:shd w:val="clear" w:color="auto" w:fill="FFFFFF"/>
        <w:spacing w:after="0" w:line="360" w:lineRule="auto"/>
        <w:ind w:firstLine="709"/>
        <w:contextualSpacing/>
        <w:jc w:val="both"/>
        <w:rPr>
          <w:sz w:val="28"/>
        </w:rPr>
      </w:pPr>
      <w:r w:rsidRPr="00D20DB9">
        <w:rPr>
          <w:color w:val="000000"/>
          <w:sz w:val="28"/>
          <w:szCs w:val="27"/>
        </w:rPr>
        <w:t xml:space="preserve">По результатам сравнительного анализа диагностики можно увидеть, что количество участников кружка увеличилось на 40%. </w:t>
      </w:r>
    </w:p>
    <w:p w:rsidR="00D20DB9" w:rsidRPr="00D20DB9" w:rsidRDefault="00D20DB9" w:rsidP="00D20DB9">
      <w:pPr>
        <w:pStyle w:val="a4"/>
        <w:shd w:val="clear" w:color="auto" w:fill="FFFFFF"/>
        <w:spacing w:after="0" w:line="360" w:lineRule="auto"/>
        <w:ind w:firstLine="709"/>
        <w:contextualSpacing/>
        <w:jc w:val="both"/>
        <w:rPr>
          <w:sz w:val="28"/>
        </w:rPr>
      </w:pPr>
      <w:r w:rsidRPr="00D20DB9">
        <w:rPr>
          <w:color w:val="00000A"/>
          <w:sz w:val="28"/>
          <w:szCs w:val="27"/>
        </w:rPr>
        <w:t xml:space="preserve">В результате реализации проекта дети, посещающие театральный кружок стали более открытыми, избавились от стеснения и скованности, обрели уверенность в себе. Родители наблюдают изменения в своем ребенке и отмечают, что занятия благоприятно влияют на дисциплину и помогают находить общий язык с другими детьми. </w:t>
      </w:r>
    </w:p>
    <w:p w:rsidR="00D20DB9" w:rsidRPr="00D20DB9" w:rsidRDefault="00D20DB9" w:rsidP="00D20DB9">
      <w:pPr>
        <w:pStyle w:val="a4"/>
        <w:shd w:val="clear" w:color="auto" w:fill="FFFFFF"/>
        <w:spacing w:after="0" w:line="360" w:lineRule="auto"/>
        <w:ind w:firstLine="709"/>
        <w:contextualSpacing/>
        <w:jc w:val="both"/>
        <w:rPr>
          <w:sz w:val="28"/>
        </w:rPr>
      </w:pPr>
      <w:r w:rsidRPr="00D20DB9">
        <w:rPr>
          <w:color w:val="00000A"/>
          <w:sz w:val="28"/>
          <w:szCs w:val="27"/>
        </w:rPr>
        <w:t xml:space="preserve">Участники кружка «Непоседы» </w:t>
      </w:r>
      <w:proofErr w:type="gramStart"/>
      <w:r w:rsidRPr="00D20DB9">
        <w:rPr>
          <w:color w:val="00000A"/>
          <w:sz w:val="28"/>
          <w:szCs w:val="27"/>
        </w:rPr>
        <w:t>высказали большое желание</w:t>
      </w:r>
      <w:proofErr w:type="gramEnd"/>
      <w:r w:rsidRPr="00D20DB9">
        <w:rPr>
          <w:color w:val="00000A"/>
          <w:sz w:val="28"/>
          <w:szCs w:val="27"/>
        </w:rPr>
        <w:t xml:space="preserve"> посещать занятия и в дальнейшем. Значит, работа кружка продолжается…</w:t>
      </w:r>
    </w:p>
    <w:p w:rsidR="0028357C" w:rsidRPr="00D20DB9" w:rsidRDefault="002F27D7" w:rsidP="00D20DB9">
      <w:pPr>
        <w:spacing w:line="360" w:lineRule="auto"/>
        <w:ind w:firstLine="709"/>
        <w:contextualSpacing/>
        <w:rPr>
          <w:sz w:val="24"/>
        </w:rPr>
      </w:pPr>
    </w:p>
    <w:sectPr w:rsidR="0028357C" w:rsidRPr="00D20DB9" w:rsidSect="00D20DB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4284C"/>
    <w:multiLevelType w:val="multilevel"/>
    <w:tmpl w:val="FC08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D20DB9"/>
    <w:rsid w:val="00091856"/>
    <w:rsid w:val="000B343C"/>
    <w:rsid w:val="002F27D7"/>
    <w:rsid w:val="00504BE0"/>
    <w:rsid w:val="005C5D73"/>
    <w:rsid w:val="0091682C"/>
    <w:rsid w:val="00CE1740"/>
    <w:rsid w:val="00D20DB9"/>
    <w:rsid w:val="00FC6355"/>
    <w:rsid w:val="00FE0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3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20DB9"/>
    <w:rPr>
      <w:color w:val="000080"/>
      <w:u w:val="single"/>
    </w:rPr>
  </w:style>
  <w:style w:type="paragraph" w:styleId="a4">
    <w:name w:val="Normal (Web)"/>
    <w:basedOn w:val="a"/>
    <w:uiPriority w:val="99"/>
    <w:semiHidden/>
    <w:unhideWhenUsed/>
    <w:rsid w:val="00D20DB9"/>
    <w:pPr>
      <w:spacing w:before="100" w:beforeAutospacing="1" w:after="119"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96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ochitayka10@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E4BB7-5762-455B-8E52-CFD4D9459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956</Words>
  <Characters>5454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Методист</cp:lastModifiedBy>
  <cp:revision>6</cp:revision>
  <dcterms:created xsi:type="dcterms:W3CDTF">2017-04-28T05:19:00Z</dcterms:created>
  <dcterms:modified xsi:type="dcterms:W3CDTF">2017-06-06T06:52:00Z</dcterms:modified>
</cp:coreProperties>
</file>