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8" w:type="dxa"/>
        <w:tblLayout w:type="fixed"/>
        <w:tblLook w:val="04A0" w:firstRow="1" w:lastRow="0" w:firstColumn="1" w:lastColumn="0" w:noHBand="0" w:noVBand="1"/>
      </w:tblPr>
      <w:tblGrid>
        <w:gridCol w:w="4786"/>
        <w:gridCol w:w="4962"/>
      </w:tblGrid>
      <w:tr w:rsidR="002B2331" w:rsidRPr="003A1969" w:rsidTr="0045527E">
        <w:trPr>
          <w:trHeight w:val="2071"/>
        </w:trPr>
        <w:tc>
          <w:tcPr>
            <w:tcW w:w="4786" w:type="dxa"/>
          </w:tcPr>
          <w:p w:rsidR="002B2331" w:rsidRPr="003A1969" w:rsidRDefault="002B2331" w:rsidP="0045527E">
            <w:pPr>
              <w:pStyle w:val="a3"/>
              <w:spacing w:after="0" w:line="240" w:lineRule="auto"/>
              <w:ind w:left="0" w:right="895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</w:t>
            </w:r>
            <w:proofErr w:type="spellStart"/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Таганай</w:t>
            </w:r>
            <w:proofErr w:type="spellEnd"/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Яковлев А.М.</w:t>
            </w: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-1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8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B2331" w:rsidRPr="003A1969" w:rsidRDefault="002B2331" w:rsidP="0045527E">
            <w:pPr>
              <w:pStyle w:val="a3"/>
              <w:spacing w:after="0" w:line="240" w:lineRule="auto"/>
              <w:ind w:left="459" w:right="-1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B2331" w:rsidRPr="003A1969" w:rsidRDefault="002B2331" w:rsidP="0045527E">
            <w:pPr>
              <w:pStyle w:val="a3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B2331" w:rsidRPr="003A1969" w:rsidRDefault="002B2331" w:rsidP="002B2331">
            <w:p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ГКУК «Челябинская  областная детская библиотека им. В. Маяковского»</w:t>
            </w:r>
          </w:p>
          <w:p w:rsidR="002B2331" w:rsidRPr="003A1969" w:rsidRDefault="002B2331" w:rsidP="002B2331">
            <w:pPr>
              <w:pStyle w:val="a3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Краснова Л.В.</w:t>
            </w:r>
          </w:p>
          <w:p w:rsidR="002B2331" w:rsidRPr="003A1969" w:rsidRDefault="002B2331" w:rsidP="002B2331">
            <w:pPr>
              <w:pStyle w:val="a3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331" w:rsidRPr="003A1969" w:rsidRDefault="002B2331" w:rsidP="0045527E">
            <w:pPr>
              <w:pStyle w:val="a3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2B2331" w:rsidRPr="003A1969" w:rsidTr="0045527E">
        <w:tc>
          <w:tcPr>
            <w:tcW w:w="4786" w:type="dxa"/>
          </w:tcPr>
          <w:p w:rsidR="002B2331" w:rsidRPr="003A1969" w:rsidRDefault="002B2331" w:rsidP="0045527E">
            <w:pPr>
              <w:pStyle w:val="a3"/>
              <w:spacing w:after="0" w:line="240" w:lineRule="auto"/>
              <w:ind w:left="0" w:right="-1" w:hanging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-1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2B2331" w:rsidRPr="003A1969" w:rsidRDefault="002B2331" w:rsidP="002B2331">
            <w:pPr>
              <w:pStyle w:val="a3"/>
              <w:spacing w:after="0" w:line="240" w:lineRule="auto"/>
              <w:ind w:left="0" w:right="-1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2B2331" w:rsidRPr="003A1969" w:rsidRDefault="002B2331" w:rsidP="002B2331">
            <w:pPr>
              <w:pStyle w:val="a3"/>
              <w:spacing w:after="0" w:line="240" w:lineRule="auto"/>
              <w:ind w:left="0" w:right="-1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МБУК «ЦБС ЗГО»</w:t>
            </w:r>
          </w:p>
          <w:p w:rsidR="002B2331" w:rsidRPr="003A1969" w:rsidRDefault="002B2331" w:rsidP="002B233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Прокощенкова</w:t>
            </w:r>
            <w:proofErr w:type="spellEnd"/>
            <w:r w:rsidRPr="003A1969"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-1" w:hanging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-1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2B2331" w:rsidRPr="003A1969" w:rsidRDefault="002B2331" w:rsidP="0045527E">
            <w:pPr>
              <w:pStyle w:val="a3"/>
              <w:spacing w:after="0" w:line="240" w:lineRule="auto"/>
              <w:ind w:left="0" w:right="8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B2331" w:rsidRPr="003A1969" w:rsidRDefault="002B2331" w:rsidP="0045527E">
            <w:pPr>
              <w:pStyle w:val="a3"/>
              <w:spacing w:after="0" w:line="240" w:lineRule="auto"/>
              <w:ind w:left="0" w:right="8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348" w:rsidRPr="003A1969" w:rsidRDefault="008A6348" w:rsidP="008A6348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</w:p>
    <w:p w:rsidR="008A6348" w:rsidRPr="003A1969" w:rsidRDefault="008A6348" w:rsidP="008A63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A19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8A6348" w:rsidRPr="003A1969" w:rsidRDefault="002B2331" w:rsidP="008A63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A6348"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областном конкурсе «</w:t>
      </w:r>
      <w:r w:rsidR="008A6348" w:rsidRPr="003A1969">
        <w:rPr>
          <w:rFonts w:ascii="Times New Roman" w:hAnsi="Times New Roman" w:cs="Times New Roman"/>
          <w:b/>
          <w:bCs/>
          <w:sz w:val="24"/>
          <w:szCs w:val="24"/>
        </w:rPr>
        <w:t>Фабрика экологических идей</w:t>
      </w:r>
      <w:r w:rsidR="008A6348" w:rsidRPr="003A19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A6348" w:rsidRPr="003A1969" w:rsidRDefault="008A6348" w:rsidP="008A63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лучший методико-библиографический материал                                      экологической тематики</w:t>
      </w:r>
    </w:p>
    <w:p w:rsidR="008A6348" w:rsidRPr="003A1969" w:rsidRDefault="008A6348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Организаторы конкурса:</w:t>
      </w:r>
    </w:p>
    <w:p w:rsidR="008A6348" w:rsidRPr="003A1969" w:rsidRDefault="008A6348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hAnsi="Times New Roman" w:cs="Times New Roman"/>
          <w:sz w:val="24"/>
          <w:szCs w:val="24"/>
          <w:lang w:eastAsia="ru-RU"/>
        </w:rPr>
        <w:t>Министерство культуры Челябинской области</w:t>
      </w:r>
      <w:r w:rsidR="00A679C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A6348" w:rsidRPr="003A1969" w:rsidRDefault="008A6348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969">
        <w:rPr>
          <w:rFonts w:ascii="Times New Roman" w:hAnsi="Times New Roman" w:cs="Times New Roman"/>
          <w:sz w:val="24"/>
          <w:szCs w:val="24"/>
        </w:rPr>
        <w:t>Ф</w:t>
      </w:r>
      <w:r w:rsidR="00566C27" w:rsidRPr="003A1969">
        <w:rPr>
          <w:rFonts w:ascii="Times New Roman" w:hAnsi="Times New Roman" w:cs="Times New Roman"/>
          <w:sz w:val="24"/>
          <w:szCs w:val="24"/>
        </w:rPr>
        <w:t>ГБУ Национальный парк «</w:t>
      </w:r>
      <w:proofErr w:type="spellStart"/>
      <w:r w:rsidR="00566C27" w:rsidRPr="003A1969">
        <w:rPr>
          <w:rFonts w:ascii="Times New Roman" w:hAnsi="Times New Roman" w:cs="Times New Roman"/>
          <w:sz w:val="24"/>
          <w:szCs w:val="24"/>
        </w:rPr>
        <w:t>Таганай</w:t>
      </w:r>
      <w:proofErr w:type="spellEnd"/>
      <w:r w:rsidR="00566C27" w:rsidRPr="003A1969">
        <w:rPr>
          <w:rFonts w:ascii="Times New Roman" w:hAnsi="Times New Roman" w:cs="Times New Roman"/>
          <w:sz w:val="24"/>
          <w:szCs w:val="24"/>
        </w:rPr>
        <w:t>»</w:t>
      </w:r>
      <w:r w:rsidR="00A679CA">
        <w:rPr>
          <w:rFonts w:ascii="Times New Roman" w:hAnsi="Times New Roman" w:cs="Times New Roman"/>
          <w:sz w:val="24"/>
          <w:szCs w:val="24"/>
        </w:rPr>
        <w:t>;</w:t>
      </w:r>
    </w:p>
    <w:p w:rsidR="008A6348" w:rsidRPr="003A1969" w:rsidRDefault="008A6348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hAnsi="Times New Roman" w:cs="Times New Roman"/>
          <w:sz w:val="24"/>
          <w:szCs w:val="24"/>
          <w:lang w:eastAsia="ru-RU"/>
        </w:rPr>
        <w:t>ГКУК «Челябинская  областная детская библиотека им. В. Маяковского»</w:t>
      </w:r>
      <w:r w:rsidR="00A679C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C2F92" w:rsidRPr="003A1969" w:rsidRDefault="001C2F92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hAnsi="Times New Roman" w:cs="Times New Roman"/>
          <w:sz w:val="24"/>
          <w:szCs w:val="24"/>
          <w:lang w:eastAsia="ru-RU"/>
        </w:rPr>
        <w:t>Челябинское областное отделение общероссийского общественного благотворительного фонда «Российский детский фонд»</w:t>
      </w:r>
      <w:r w:rsidR="00A679C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A6348" w:rsidRPr="003A1969" w:rsidRDefault="008A6348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969">
        <w:rPr>
          <w:rFonts w:ascii="Times New Roman" w:hAnsi="Times New Roman" w:cs="Times New Roman"/>
          <w:sz w:val="24"/>
          <w:szCs w:val="24"/>
        </w:rPr>
        <w:t>МБУК  «Централизованная библиотечная система Злат</w:t>
      </w:r>
      <w:r w:rsidR="00A679CA">
        <w:rPr>
          <w:rFonts w:ascii="Times New Roman" w:hAnsi="Times New Roman" w:cs="Times New Roman"/>
          <w:sz w:val="24"/>
          <w:szCs w:val="24"/>
        </w:rPr>
        <w:t>оустовского городского округа»;</w:t>
      </w:r>
    </w:p>
    <w:p w:rsidR="008A6348" w:rsidRPr="003A1969" w:rsidRDefault="003A1969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917D32" w:rsidRPr="003A1969">
        <w:rPr>
          <w:rFonts w:ascii="Times New Roman" w:hAnsi="Times New Roman" w:cs="Times New Roman"/>
          <w:sz w:val="24"/>
          <w:szCs w:val="24"/>
          <w:lang w:eastAsia="ru-RU"/>
        </w:rPr>
        <w:t>иблиотеки области</w:t>
      </w:r>
      <w:r w:rsidRPr="003A1969">
        <w:rPr>
          <w:rFonts w:ascii="Times New Roman" w:hAnsi="Times New Roman" w:cs="Times New Roman"/>
          <w:sz w:val="24"/>
          <w:szCs w:val="24"/>
          <w:lang w:eastAsia="ru-RU"/>
        </w:rPr>
        <w:t>, обслуживающие детей</w:t>
      </w:r>
      <w:r w:rsidR="00A679C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A6348" w:rsidRPr="003A1969" w:rsidRDefault="008A6348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6348" w:rsidRPr="003A1969" w:rsidRDefault="008A6348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Участники конкурса</w:t>
      </w:r>
      <w:r w:rsidRPr="003A196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A33FF" w:rsidRPr="003A1969" w:rsidRDefault="00EA33FF" w:rsidP="008A6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</w:t>
      </w:r>
      <w:r w:rsidR="008A6348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  Челябинской области</w:t>
      </w:r>
      <w:r w:rsidR="00F15F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обслуживающие</w:t>
      </w:r>
      <w:r w:rsidR="00CA4E2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A679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6348" w:rsidRPr="003A1969" w:rsidRDefault="00EA33FF" w:rsidP="008A6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профильных высших и средних специальных учебных заведений</w:t>
      </w:r>
      <w:r w:rsidR="0097311C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Челябинской области</w:t>
      </w:r>
      <w:r w:rsidR="00A6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48" w:rsidRPr="003A1969" w:rsidRDefault="008A6348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6348" w:rsidRPr="003A1969" w:rsidRDefault="008A6348" w:rsidP="008A6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о проведении конкурса </w:t>
      </w: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A1969">
        <w:rPr>
          <w:rFonts w:ascii="Times New Roman" w:hAnsi="Times New Roman" w:cs="Times New Roman"/>
          <w:b/>
          <w:bCs/>
          <w:sz w:val="24"/>
          <w:szCs w:val="24"/>
        </w:rPr>
        <w:t>Фабрика экологических идей</w:t>
      </w:r>
      <w:r w:rsidRPr="003A19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A1969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— Конкурс) определяет порядок организации и проведения Конкурса, критерии отбора работ, состав участников, порядок награждения победителей и призеров.</w:t>
      </w:r>
    </w:p>
    <w:p w:rsidR="008A6348" w:rsidRPr="003A1969" w:rsidRDefault="008A6348" w:rsidP="008A6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48" w:rsidRPr="003A1969" w:rsidRDefault="008A6348" w:rsidP="008A6348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:rsidR="008A6348" w:rsidRPr="003A1969" w:rsidRDefault="008A6348" w:rsidP="008A63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8A6348" w:rsidRPr="003A1969" w:rsidRDefault="008A6348" w:rsidP="008A634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распространению экологической культуры среди детского населения </w:t>
      </w:r>
      <w:r w:rsid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Челябинской области</w:t>
      </w:r>
      <w:r w:rsidR="00A6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48" w:rsidRPr="003A1969" w:rsidRDefault="008A6348" w:rsidP="008A634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hAnsi="Times New Roman" w:cs="Times New Roman"/>
          <w:sz w:val="24"/>
          <w:szCs w:val="24"/>
        </w:rPr>
        <w:t xml:space="preserve">Выявление новых творческих идей, мероприятий и проектов, улучшающих качественный уровень экологического просвещения. </w:t>
      </w: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 на этой основе банка идей экологической направленности в широком представлении трактовки понятия «экология»: от природоохранной проблематики в научно-популярной литературе, до её философского осмысления в художественной лит</w:t>
      </w:r>
      <w:r w:rsid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ературе</w:t>
      </w:r>
      <w:r w:rsidR="00A6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48" w:rsidRPr="003A1969" w:rsidRDefault="008A6348" w:rsidP="008A6348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профессионального мастерства биб</w:t>
      </w:r>
      <w:r w:rsid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лиотекарей, работающих с детьми</w:t>
      </w:r>
      <w:r w:rsidR="00A6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348" w:rsidRPr="003A1969" w:rsidRDefault="008A6348" w:rsidP="008A6348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бмен опытом между специалистами</w:t>
      </w:r>
      <w:r w:rsidR="00A6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48" w:rsidRPr="003A1969" w:rsidRDefault="008A6348" w:rsidP="008A6348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Получение экспертной оценки методико-библиографических материалов. Тиражирование лучших из них для библиотек  Челябинской области</w:t>
      </w:r>
      <w:r w:rsidR="00A679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48" w:rsidRPr="003A1969" w:rsidRDefault="008A6348" w:rsidP="008A63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8A6348" w:rsidRPr="003A1969" w:rsidRDefault="008A6348" w:rsidP="008A6348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</w:t>
      </w:r>
      <w:r w:rsidRPr="003A1969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информационно-библиографической деятельности библиотек, работающих с детьми </w:t>
      </w:r>
      <w:r w:rsidR="003A1969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 отраслевом аспекте (экология)</w:t>
      </w:r>
      <w:r w:rsidR="00A679CA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:rsidR="008A6348" w:rsidRPr="003A1969" w:rsidRDefault="008A6348" w:rsidP="008A6348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3A1969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и распространение библиотечного оп</w:t>
      </w:r>
      <w:r w:rsidR="003A1969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ыта работы в данном направлении</w:t>
      </w:r>
      <w:r w:rsidR="00A679CA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:rsidR="008A6348" w:rsidRPr="003A1969" w:rsidRDefault="008A6348" w:rsidP="008A6348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</w:t>
      </w:r>
      <w:r w:rsidRPr="003A1969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и поддержка   творческой инициативы библиотекарей, работающих с детьми</w:t>
      </w:r>
      <w:r w:rsidR="00A679CA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:</w:t>
      </w:r>
    </w:p>
    <w:p w:rsidR="008A6348" w:rsidRPr="003A1969" w:rsidRDefault="00A679CA" w:rsidP="008A634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A6348" w:rsidRPr="003A1969">
        <w:rPr>
          <w:rFonts w:ascii="Times New Roman" w:hAnsi="Times New Roman" w:cs="Times New Roman"/>
          <w:sz w:val="24"/>
          <w:szCs w:val="24"/>
        </w:rPr>
        <w:t>овышение профессионального мастерства библиотекарей и распространение библиотечного опыта в области эко</w:t>
      </w:r>
      <w:r>
        <w:rPr>
          <w:rFonts w:ascii="Times New Roman" w:hAnsi="Times New Roman" w:cs="Times New Roman"/>
          <w:sz w:val="24"/>
          <w:szCs w:val="24"/>
        </w:rPr>
        <w:t>лого-краеведческого просвещения;</w:t>
      </w:r>
    </w:p>
    <w:p w:rsidR="008A6348" w:rsidRPr="003A1969" w:rsidRDefault="00A679CA" w:rsidP="008A634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у</w:t>
      </w:r>
      <w:r w:rsidR="008A6348" w:rsidRPr="003A1969">
        <w:rPr>
          <w:rFonts w:ascii="Times New Roman" w:hAnsi="Times New Roman" w:cs="Times New Roman"/>
          <w:sz w:val="24"/>
          <w:szCs w:val="24"/>
        </w:rPr>
        <w:t>крепление межведомственного сотрудничества на основе экологического просвещения и совершенствование технологии обмена и совместного использования информационных ресурсов по эко</w:t>
      </w:r>
      <w:r>
        <w:rPr>
          <w:rFonts w:ascii="Times New Roman" w:hAnsi="Times New Roman" w:cs="Times New Roman"/>
          <w:sz w:val="24"/>
          <w:szCs w:val="24"/>
        </w:rPr>
        <w:t>логии и охране окружающей среды;</w:t>
      </w:r>
    </w:p>
    <w:p w:rsidR="008A6348" w:rsidRPr="003A1969" w:rsidRDefault="00A679CA" w:rsidP="008A634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A6348" w:rsidRPr="003A1969">
        <w:rPr>
          <w:rFonts w:ascii="Times New Roman" w:hAnsi="Times New Roman" w:cs="Times New Roman"/>
          <w:sz w:val="24"/>
          <w:szCs w:val="24"/>
        </w:rPr>
        <w:t>опуляризация современных библиотечно-информацио</w:t>
      </w:r>
      <w:r>
        <w:rPr>
          <w:rFonts w:ascii="Times New Roman" w:hAnsi="Times New Roman" w:cs="Times New Roman"/>
          <w:sz w:val="24"/>
          <w:szCs w:val="24"/>
        </w:rPr>
        <w:t>нных технологий среди библиотек;</w:t>
      </w:r>
    </w:p>
    <w:p w:rsidR="008A6348" w:rsidRPr="003A1969" w:rsidRDefault="00A679CA" w:rsidP="008A634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A6348" w:rsidRPr="003A1969">
        <w:rPr>
          <w:rFonts w:ascii="Times New Roman" w:hAnsi="Times New Roman" w:cs="Times New Roman"/>
          <w:sz w:val="24"/>
          <w:szCs w:val="24"/>
        </w:rPr>
        <w:t>асширение профессио</w:t>
      </w:r>
      <w:r>
        <w:rPr>
          <w:rFonts w:ascii="Times New Roman" w:hAnsi="Times New Roman" w:cs="Times New Roman"/>
          <w:sz w:val="24"/>
          <w:szCs w:val="24"/>
        </w:rPr>
        <w:t>нальных горизонтов деятельности;</w:t>
      </w:r>
    </w:p>
    <w:p w:rsidR="008A6348" w:rsidRPr="003A1969" w:rsidRDefault="00A679CA" w:rsidP="008A6348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</w:rPr>
      </w:pPr>
      <w:r>
        <w:rPr>
          <w:color w:val="auto"/>
        </w:rPr>
        <w:t>п</w:t>
      </w:r>
      <w:r w:rsidR="008A6348" w:rsidRPr="003A1969">
        <w:rPr>
          <w:color w:val="auto"/>
        </w:rPr>
        <w:t>родвижение книг экологической тематики.</w:t>
      </w:r>
    </w:p>
    <w:p w:rsidR="008A6348" w:rsidRPr="003A1969" w:rsidRDefault="008A6348" w:rsidP="008A6348">
      <w:pPr>
        <w:pStyle w:val="Default"/>
        <w:jc w:val="both"/>
        <w:rPr>
          <w:color w:val="auto"/>
        </w:rPr>
      </w:pPr>
    </w:p>
    <w:p w:rsidR="008A6348" w:rsidRPr="003A1969" w:rsidRDefault="008A6348" w:rsidP="008A6348">
      <w:pPr>
        <w:pStyle w:val="Default"/>
        <w:jc w:val="both"/>
        <w:rPr>
          <w:color w:val="auto"/>
        </w:rPr>
      </w:pPr>
    </w:p>
    <w:p w:rsidR="00336374" w:rsidRPr="003A1969" w:rsidRDefault="00336374" w:rsidP="00336374">
      <w:pPr>
        <w:numPr>
          <w:ilvl w:val="0"/>
          <w:numId w:val="2"/>
        </w:numPr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участия в Конкурсе</w:t>
      </w:r>
    </w:p>
    <w:p w:rsidR="00336374" w:rsidRPr="003A1969" w:rsidRDefault="00F15FD4" w:rsidP="00336374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одной территории (муниципальный район, городской округ)</w:t>
      </w:r>
      <w:r w:rsidR="0033637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конкурс принимается не более трех работ</w:t>
      </w:r>
    </w:p>
    <w:p w:rsidR="00336374" w:rsidRPr="003A1969" w:rsidRDefault="00336374" w:rsidP="00336374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hAnsi="Times New Roman" w:cs="Times New Roman"/>
          <w:sz w:val="24"/>
          <w:szCs w:val="24"/>
          <w:lang w:eastAsia="ru-RU"/>
        </w:rPr>
        <w:t>К работе прилагается сопроводительный текст, содержащий сведения об авторе.</w:t>
      </w:r>
    </w:p>
    <w:p w:rsidR="00336374" w:rsidRPr="003A1969" w:rsidRDefault="00336374" w:rsidP="0033637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374" w:rsidRPr="003A1969" w:rsidRDefault="00336374" w:rsidP="00336374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методико</w:t>
      </w:r>
      <w:r w:rsidR="00CA4E24"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CA4E24"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библиографическим</w:t>
      </w:r>
      <w:proofErr w:type="gramEnd"/>
    </w:p>
    <w:p w:rsidR="00336374" w:rsidRPr="003A1969" w:rsidRDefault="00336374" w:rsidP="0033637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материалам, предоставляемым на Конкурс</w:t>
      </w:r>
    </w:p>
    <w:p w:rsidR="00336374" w:rsidRPr="003A1969" w:rsidRDefault="00A9144A" w:rsidP="00917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33637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принимаются </w:t>
      </w:r>
    </w:p>
    <w:p w:rsidR="00336374" w:rsidRPr="003A1969" w:rsidRDefault="00336374" w:rsidP="00A9144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сценарии библиотечных мероприятий (экологического урока, беседы, дискуссии, обсуждения, утренника, литературно-музыкальной композиции</w:t>
      </w:r>
      <w:r w:rsidR="00917D32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игровой</w:t>
      </w:r>
      <w:r w:rsidR="00BE55E5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и </w:t>
      </w:r>
      <w:r w:rsidR="00917D32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туристического маршрута..</w:t>
      </w: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1C2F92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рекламных акций и кампаний</w:t>
      </w: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9144A" w:rsidRPr="003A1969" w:rsidRDefault="00A679CA" w:rsidP="00A9144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рекомендательные библиографические пособия</w:t>
      </w:r>
      <w:r w:rsidR="0033637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типа (аннотированный указатель, дайджест, памятка, библиографическая серия</w:t>
      </w:r>
      <w:r w:rsidR="001C2F92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объема, подготовленны</w:t>
      </w:r>
      <w:r w:rsidR="0033637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17D32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37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или руководителей детского чтения;</w:t>
      </w:r>
    </w:p>
    <w:p w:rsidR="00A679CA" w:rsidRDefault="001C2F92" w:rsidP="00DE137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буктрейлеры</w:t>
      </w:r>
      <w:proofErr w:type="spellEnd"/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книгам, посвященным природе  и экологии Южного Урала;</w:t>
      </w:r>
    </w:p>
    <w:p w:rsidR="00DE5803" w:rsidRPr="003A1969" w:rsidRDefault="00DE1371" w:rsidP="00DE137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E5803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оциально-экологические видеоролики;</w:t>
      </w:r>
    </w:p>
    <w:p w:rsidR="00A9144A" w:rsidRPr="003A1969" w:rsidRDefault="001C2F92" w:rsidP="00A9144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настольные, настенные, напольные игры (с описанием и правилами)</w:t>
      </w:r>
      <w:r w:rsidR="00CC4812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посвященные Национальному парку </w:t>
      </w:r>
      <w:r w:rsidR="00A9144A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C4812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Таганай</w:t>
      </w:r>
      <w:proofErr w:type="spellEnd"/>
      <w:r w:rsidR="00CC4812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374" w:rsidRPr="003A1969" w:rsidRDefault="00A9144A" w:rsidP="00A9144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</w:t>
      </w:r>
      <w:r w:rsidR="0033637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на конкурс предоставляются в</w:t>
      </w:r>
      <w:r w:rsidR="00F15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виде. При необходимости</w:t>
      </w:r>
      <w:r w:rsidR="0033637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печатный вариант может быть направлен в </w:t>
      </w:r>
      <w:r w:rsidR="00F15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ГКУК </w:t>
      </w:r>
      <w:r w:rsidR="0033637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ЧОДБ. По завершении Конкурса заявки и конкурсные работы участникам не возвращаются.</w:t>
      </w:r>
    </w:p>
    <w:p w:rsidR="00336374" w:rsidRPr="003A1969" w:rsidRDefault="00A9144A" w:rsidP="00A91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33637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должен быть оформлен в соответствии со стандартами по библиотечному и издательскому делу, иметь привлекательный вид, четкое целевое и читательское назначение.</w:t>
      </w:r>
    </w:p>
    <w:p w:rsidR="00336374" w:rsidRPr="003A1969" w:rsidRDefault="00336374" w:rsidP="003363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374" w:rsidRPr="003A1969" w:rsidRDefault="00336374" w:rsidP="003363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374" w:rsidRPr="003A1969" w:rsidRDefault="00336374" w:rsidP="00336374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</w:t>
      </w:r>
      <w:r w:rsidRPr="003A1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конкурсных работ</w:t>
      </w:r>
    </w:p>
    <w:p w:rsidR="00336374" w:rsidRPr="003A1969" w:rsidRDefault="00336374" w:rsidP="002C0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по номинациям: </w:t>
      </w:r>
    </w:p>
    <w:p w:rsidR="002C0988" w:rsidRPr="003A1969" w:rsidRDefault="002C0988" w:rsidP="002C0988">
      <w:pPr>
        <w:pStyle w:val="Default"/>
        <w:jc w:val="both"/>
        <w:rPr>
          <w:rFonts w:eastAsia="Times New Roman"/>
          <w:color w:val="auto"/>
          <w:highlight w:val="white"/>
          <w:lang w:eastAsia="ru-RU"/>
        </w:rPr>
      </w:pPr>
      <w:r w:rsidRPr="003A1969">
        <w:rPr>
          <w:b/>
          <w:color w:val="auto"/>
        </w:rPr>
        <w:t>1.</w:t>
      </w:r>
      <w:r w:rsidR="00336374" w:rsidRPr="003A1969">
        <w:rPr>
          <w:b/>
          <w:color w:val="auto"/>
        </w:rPr>
        <w:t>Время экологических действий</w:t>
      </w:r>
    </w:p>
    <w:p w:rsidR="00DE1371" w:rsidRPr="003A1969" w:rsidRDefault="0006710C" w:rsidP="00556B1A">
      <w:pPr>
        <w:pStyle w:val="Default"/>
        <w:jc w:val="both"/>
        <w:rPr>
          <w:rFonts w:eastAsia="Times New Roman"/>
          <w:color w:val="auto"/>
          <w:lang w:eastAsia="ru-RU"/>
        </w:rPr>
      </w:pPr>
      <w:r w:rsidRPr="003A1969">
        <w:rPr>
          <w:rFonts w:eastAsia="Times New Roman"/>
          <w:color w:val="auto"/>
          <w:highlight w:val="white"/>
          <w:lang w:eastAsia="ru-RU"/>
        </w:rPr>
        <w:t>С</w:t>
      </w:r>
      <w:r w:rsidR="00DE1371" w:rsidRPr="003A1969">
        <w:rPr>
          <w:rFonts w:eastAsia="Times New Roman"/>
          <w:color w:val="auto"/>
          <w:highlight w:val="white"/>
          <w:lang w:eastAsia="ru-RU"/>
        </w:rPr>
        <w:t>ценари</w:t>
      </w:r>
      <w:r w:rsidR="00A679CA">
        <w:rPr>
          <w:rFonts w:eastAsia="Times New Roman"/>
          <w:color w:val="auto"/>
          <w:highlight w:val="white"/>
          <w:lang w:eastAsia="ru-RU"/>
        </w:rPr>
        <w:t>и. Методико – библиографические пособия</w:t>
      </w:r>
      <w:r w:rsidR="00DE1371" w:rsidRPr="003A1969">
        <w:rPr>
          <w:rFonts w:eastAsia="Times New Roman"/>
          <w:color w:val="auto"/>
          <w:highlight w:val="white"/>
          <w:lang w:eastAsia="ru-RU"/>
        </w:rPr>
        <w:t>.</w:t>
      </w:r>
      <w:r w:rsidR="00DE5803" w:rsidRPr="003A1969">
        <w:rPr>
          <w:rFonts w:eastAsia="Times New Roman"/>
          <w:color w:val="auto"/>
          <w:highlight w:val="white"/>
          <w:lang w:eastAsia="ru-RU"/>
        </w:rPr>
        <w:t xml:space="preserve"> </w:t>
      </w:r>
    </w:p>
    <w:p w:rsidR="00DE5803" w:rsidRPr="003A1969" w:rsidRDefault="00DE5803" w:rsidP="00556B1A">
      <w:pPr>
        <w:pStyle w:val="Default"/>
        <w:jc w:val="both"/>
        <w:rPr>
          <w:color w:val="auto"/>
        </w:rPr>
      </w:pPr>
      <w:r w:rsidRPr="003A1969">
        <w:rPr>
          <w:color w:val="auto"/>
        </w:rPr>
        <w:t>Социально-экологические видеоролики.</w:t>
      </w:r>
    </w:p>
    <w:p w:rsidR="00556B1A" w:rsidRPr="003A1969" w:rsidRDefault="00556B1A" w:rsidP="00556B1A">
      <w:pPr>
        <w:pStyle w:val="Default"/>
        <w:jc w:val="both"/>
        <w:rPr>
          <w:b/>
          <w:color w:val="auto"/>
        </w:rPr>
      </w:pPr>
      <w:r w:rsidRPr="003A1969">
        <w:rPr>
          <w:color w:val="auto"/>
        </w:rPr>
        <w:t>2.</w:t>
      </w:r>
      <w:r w:rsidR="00336374" w:rsidRPr="003A1969">
        <w:rPr>
          <w:b/>
          <w:color w:val="auto"/>
        </w:rPr>
        <w:t xml:space="preserve">Таганайскими тропами </w:t>
      </w:r>
    </w:p>
    <w:p w:rsidR="00336374" w:rsidRPr="003A1969" w:rsidRDefault="00A679CA" w:rsidP="00556B1A">
      <w:pPr>
        <w:pStyle w:val="Default"/>
        <w:jc w:val="both"/>
        <w:rPr>
          <w:color w:val="auto"/>
        </w:rPr>
      </w:pPr>
      <w:r>
        <w:rPr>
          <w:rFonts w:eastAsia="Times New Roman"/>
          <w:color w:val="auto"/>
          <w:highlight w:val="white"/>
          <w:lang w:eastAsia="ru-RU"/>
        </w:rPr>
        <w:lastRenderedPageBreak/>
        <w:t>Сценари</w:t>
      </w:r>
      <w:r>
        <w:rPr>
          <w:rFonts w:eastAsia="Times New Roman"/>
          <w:color w:val="auto"/>
          <w:lang w:eastAsia="ru-RU"/>
        </w:rPr>
        <w:t>и</w:t>
      </w:r>
      <w:r w:rsidR="001C2F92" w:rsidRPr="003A1969">
        <w:rPr>
          <w:rFonts w:eastAsia="Times New Roman"/>
          <w:color w:val="auto"/>
          <w:lang w:eastAsia="ru-RU"/>
        </w:rPr>
        <w:t xml:space="preserve"> </w:t>
      </w:r>
      <w:r w:rsidR="00556B1A" w:rsidRPr="003A1969">
        <w:rPr>
          <w:color w:val="auto"/>
        </w:rPr>
        <w:t>игрового туристического маршрута</w:t>
      </w:r>
      <w:r w:rsidR="00336374" w:rsidRPr="003A1969">
        <w:rPr>
          <w:color w:val="auto"/>
        </w:rPr>
        <w:t xml:space="preserve"> по Национальному парку «</w:t>
      </w:r>
      <w:proofErr w:type="spellStart"/>
      <w:r w:rsidR="00336374" w:rsidRPr="003A1969">
        <w:rPr>
          <w:color w:val="auto"/>
        </w:rPr>
        <w:t>Таганай</w:t>
      </w:r>
      <w:proofErr w:type="spellEnd"/>
      <w:r w:rsidR="00336374" w:rsidRPr="003A1969">
        <w:rPr>
          <w:color w:val="auto"/>
        </w:rPr>
        <w:t xml:space="preserve">» (в </w:t>
      </w:r>
      <w:proofErr w:type="spellStart"/>
      <w:r w:rsidR="00336374" w:rsidRPr="003A1969">
        <w:rPr>
          <w:color w:val="auto"/>
        </w:rPr>
        <w:t>т.ч</w:t>
      </w:r>
      <w:proofErr w:type="spellEnd"/>
      <w:r w:rsidR="00556B1A" w:rsidRPr="003A1969">
        <w:rPr>
          <w:color w:val="auto"/>
        </w:rPr>
        <w:t>. виртуальные и другие формы</w:t>
      </w:r>
      <w:r w:rsidR="00336374" w:rsidRPr="003A1969">
        <w:rPr>
          <w:color w:val="auto"/>
        </w:rPr>
        <w:t xml:space="preserve"> э</w:t>
      </w:r>
      <w:r w:rsidR="00A9144A" w:rsidRPr="003A1969">
        <w:rPr>
          <w:color w:val="auto"/>
        </w:rPr>
        <w:t xml:space="preserve">колого-биологических </w:t>
      </w:r>
      <w:r w:rsidR="00556B1A" w:rsidRPr="003A1969">
        <w:rPr>
          <w:color w:val="auto"/>
        </w:rPr>
        <w:t xml:space="preserve"> мероприятий</w:t>
      </w:r>
      <w:r w:rsidR="00336374" w:rsidRPr="003A1969">
        <w:rPr>
          <w:color w:val="auto"/>
        </w:rPr>
        <w:t xml:space="preserve"> с детьми на природе</w:t>
      </w:r>
      <w:r w:rsidR="00556B1A" w:rsidRPr="003A1969">
        <w:rPr>
          <w:color w:val="auto"/>
        </w:rPr>
        <w:t>)</w:t>
      </w:r>
      <w:r w:rsidR="00336374" w:rsidRPr="003A1969">
        <w:rPr>
          <w:color w:val="auto"/>
        </w:rPr>
        <w:t>; сценарии интеллектуа</w:t>
      </w:r>
      <w:r w:rsidR="00556B1A" w:rsidRPr="003A1969">
        <w:rPr>
          <w:color w:val="auto"/>
        </w:rPr>
        <w:t>льных игров</w:t>
      </w:r>
      <w:r w:rsidR="00CC4812" w:rsidRPr="003A1969">
        <w:rPr>
          <w:color w:val="auto"/>
        </w:rPr>
        <w:t xml:space="preserve">ых программ, </w:t>
      </w:r>
      <w:proofErr w:type="spellStart"/>
      <w:r w:rsidR="00CC4812" w:rsidRPr="003A1969">
        <w:rPr>
          <w:color w:val="auto"/>
        </w:rPr>
        <w:t>квестов</w:t>
      </w:r>
      <w:proofErr w:type="spellEnd"/>
      <w:r w:rsidR="00CC4812" w:rsidRPr="003A1969">
        <w:rPr>
          <w:color w:val="auto"/>
        </w:rPr>
        <w:t>, настольные, напольные</w:t>
      </w:r>
      <w:r w:rsidR="00556B1A" w:rsidRPr="003A1969">
        <w:rPr>
          <w:color w:val="auto"/>
        </w:rPr>
        <w:t xml:space="preserve">  и настенные игр</w:t>
      </w:r>
      <w:r w:rsidR="00336374" w:rsidRPr="003A1969">
        <w:rPr>
          <w:color w:val="FF0000"/>
        </w:rPr>
        <w:t>.</w:t>
      </w:r>
    </w:p>
    <w:p w:rsidR="0006710C" w:rsidRPr="003A1969" w:rsidRDefault="00556B1A" w:rsidP="00556B1A">
      <w:pPr>
        <w:pStyle w:val="Default"/>
        <w:jc w:val="both"/>
        <w:rPr>
          <w:b/>
          <w:color w:val="auto"/>
        </w:rPr>
      </w:pPr>
      <w:r w:rsidRPr="003A1969">
        <w:rPr>
          <w:b/>
          <w:color w:val="auto"/>
        </w:rPr>
        <w:t>3.</w:t>
      </w:r>
      <w:r w:rsidR="00336374" w:rsidRPr="003A1969">
        <w:rPr>
          <w:b/>
          <w:color w:val="auto"/>
        </w:rPr>
        <w:t xml:space="preserve">Книга. Природа. Фантазия </w:t>
      </w:r>
    </w:p>
    <w:p w:rsidR="00336374" w:rsidRPr="003A1969" w:rsidRDefault="00DE1371" w:rsidP="00556B1A">
      <w:pPr>
        <w:pStyle w:val="Default"/>
        <w:jc w:val="both"/>
        <w:rPr>
          <w:color w:val="auto"/>
        </w:rPr>
      </w:pPr>
      <w:r w:rsidRPr="003A1969">
        <w:rPr>
          <w:color w:val="auto"/>
        </w:rPr>
        <w:t>Рекоменда</w:t>
      </w:r>
      <w:r w:rsidR="00A679CA">
        <w:rPr>
          <w:color w:val="auto"/>
        </w:rPr>
        <w:t>тельные библиографические пособия</w:t>
      </w:r>
      <w:r w:rsidRPr="003A1969">
        <w:rPr>
          <w:color w:val="auto"/>
        </w:rPr>
        <w:t>. Сцен</w:t>
      </w:r>
      <w:r w:rsidR="00EF79EB" w:rsidRPr="003A1969">
        <w:rPr>
          <w:color w:val="auto"/>
        </w:rPr>
        <w:t>арии</w:t>
      </w:r>
      <w:r w:rsidRPr="003A1969">
        <w:rPr>
          <w:color w:val="auto"/>
        </w:rPr>
        <w:t xml:space="preserve"> конкурсов</w:t>
      </w:r>
      <w:r w:rsidR="0006710C" w:rsidRPr="003A1969">
        <w:rPr>
          <w:color w:val="auto"/>
        </w:rPr>
        <w:t xml:space="preserve"> для читателей</w:t>
      </w:r>
      <w:r w:rsidR="00336374" w:rsidRPr="003A1969">
        <w:rPr>
          <w:color w:val="auto"/>
        </w:rPr>
        <w:t xml:space="preserve">, </w:t>
      </w:r>
      <w:proofErr w:type="spellStart"/>
      <w:r w:rsidR="00F15FD4">
        <w:rPr>
          <w:color w:val="auto"/>
        </w:rPr>
        <w:t>буктрейлеры</w:t>
      </w:r>
      <w:proofErr w:type="spellEnd"/>
      <w:r w:rsidR="00F15FD4">
        <w:rPr>
          <w:color w:val="auto"/>
        </w:rPr>
        <w:t xml:space="preserve"> по книгам; мероприятия</w:t>
      </w:r>
      <w:r w:rsidR="00336374" w:rsidRPr="003A1969">
        <w:rPr>
          <w:color w:val="auto"/>
        </w:rPr>
        <w:t xml:space="preserve">, посвященные </w:t>
      </w:r>
      <w:r w:rsidR="00BE55E5" w:rsidRPr="003A1969">
        <w:rPr>
          <w:color w:val="auto"/>
        </w:rPr>
        <w:t>природе  и экологии Южного Урала</w:t>
      </w:r>
      <w:r w:rsidR="00336374" w:rsidRPr="003A1969">
        <w:rPr>
          <w:color w:val="auto"/>
        </w:rPr>
        <w:t>.</w:t>
      </w:r>
    </w:p>
    <w:p w:rsidR="00336374" w:rsidRPr="003A1969" w:rsidRDefault="00336374" w:rsidP="003363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803" w:rsidRPr="003A1969" w:rsidRDefault="00DE5803" w:rsidP="003363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71F" w:rsidRPr="003A1969" w:rsidRDefault="00336374" w:rsidP="00B7671F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конкурсных работ</w:t>
      </w:r>
    </w:p>
    <w:p w:rsidR="00336374" w:rsidRPr="003A1969" w:rsidRDefault="00336374" w:rsidP="00B767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работ создается экспертная комиссия из числа ведущих специалистов</w:t>
      </w:r>
      <w:r w:rsidR="00B7671F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организаторов конкурса</w:t>
      </w:r>
    </w:p>
    <w:p w:rsidR="00336374" w:rsidRPr="003A1969" w:rsidRDefault="00336374" w:rsidP="00B7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комиссия оценивает работы по следующим критериям:</w:t>
      </w:r>
    </w:p>
    <w:p w:rsidR="00336374" w:rsidRPr="003A1969" w:rsidRDefault="00336374" w:rsidP="00336374">
      <w:pPr>
        <w:numPr>
          <w:ilvl w:val="3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раскрытие заявленной темы, </w:t>
      </w: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отбора материала;</w:t>
      </w:r>
    </w:p>
    <w:p w:rsidR="00336374" w:rsidRPr="003A1969" w:rsidRDefault="00336374" w:rsidP="00336374">
      <w:pPr>
        <w:numPr>
          <w:ilvl w:val="3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читательское назначение;</w:t>
      </w:r>
    </w:p>
    <w:p w:rsidR="00336374" w:rsidRPr="003A1969" w:rsidRDefault="00336374" w:rsidP="00336374">
      <w:pPr>
        <w:numPr>
          <w:ilvl w:val="3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группировка библиографических записей (выбор оптимальной структуры);</w:t>
      </w:r>
    </w:p>
    <w:p w:rsidR="00336374" w:rsidRPr="003A1969" w:rsidRDefault="00336374" w:rsidP="00336374">
      <w:pPr>
        <w:numPr>
          <w:ilvl w:val="3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правил описания произведений печати (ГОСТ 7.1—2003, ГОСТ </w:t>
      </w:r>
      <w:proofErr w:type="gramStart"/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7.11-</w:t>
      </w:r>
    </w:p>
    <w:p w:rsidR="00336374" w:rsidRPr="003A1969" w:rsidRDefault="00336374" w:rsidP="00336374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2004);</w:t>
      </w:r>
    </w:p>
    <w:p w:rsidR="00336374" w:rsidRPr="003A1969" w:rsidRDefault="00336374" w:rsidP="00336374">
      <w:pPr>
        <w:numPr>
          <w:ilvl w:val="3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дизайн, внешнее оформление;</w:t>
      </w:r>
    </w:p>
    <w:p w:rsidR="00336374" w:rsidRPr="003A1969" w:rsidRDefault="00336374" w:rsidP="00336374">
      <w:pPr>
        <w:widowControl w:val="0"/>
        <w:numPr>
          <w:ilvl w:val="3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привлекательность, красочность;</w:t>
      </w:r>
    </w:p>
    <w:p w:rsidR="00336374" w:rsidRPr="003A1969" w:rsidRDefault="00336374" w:rsidP="00336374">
      <w:pPr>
        <w:widowControl w:val="0"/>
        <w:numPr>
          <w:ilvl w:val="3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</w:t>
      </w:r>
      <w:r w:rsidR="00F15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практического использования</w:t>
      </w:r>
      <w:r w:rsidR="00B7671F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33FF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71F" w:rsidRPr="003A1969">
        <w:rPr>
          <w:rFonts w:ascii="Times New Roman" w:hAnsi="Times New Roman" w:cs="Times New Roman"/>
          <w:sz w:val="24"/>
          <w:szCs w:val="24"/>
        </w:rPr>
        <w:t>Участие в Конкурсе  предполагает согласие на дальнейшее использование работ с указанием авторства на усмотрение организаторов.</w:t>
      </w:r>
    </w:p>
    <w:p w:rsidR="00336374" w:rsidRPr="003A1969" w:rsidRDefault="00336374" w:rsidP="00B7671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комиссия вправе не рассматривать те работы, которые не соответствуют требованиям конкурса.</w:t>
      </w:r>
    </w:p>
    <w:p w:rsidR="00336374" w:rsidRPr="003A1969" w:rsidRDefault="00336374" w:rsidP="003363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374" w:rsidRPr="003A1969" w:rsidRDefault="00336374" w:rsidP="00336374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 Конкурса и подведения итогов</w:t>
      </w:r>
    </w:p>
    <w:p w:rsidR="0006710C" w:rsidRPr="003A1969" w:rsidRDefault="00EF79EB" w:rsidP="00B7671F">
      <w:pPr>
        <w:pStyle w:val="Default"/>
        <w:jc w:val="both"/>
        <w:rPr>
          <w:color w:val="auto"/>
        </w:rPr>
      </w:pPr>
      <w:r w:rsidRPr="003A1969">
        <w:rPr>
          <w:color w:val="auto"/>
        </w:rPr>
        <w:t>Конкурс проводится:</w:t>
      </w:r>
    </w:p>
    <w:p w:rsidR="0006710C" w:rsidRPr="003A1969" w:rsidRDefault="00EF79EB" w:rsidP="00EF79EB">
      <w:pPr>
        <w:pStyle w:val="Default"/>
        <w:ind w:left="720"/>
        <w:jc w:val="both"/>
        <w:rPr>
          <w:color w:val="auto"/>
        </w:rPr>
      </w:pPr>
      <w:r w:rsidRPr="003A1969">
        <w:rPr>
          <w:b/>
          <w:bCs/>
          <w:color w:val="auto"/>
        </w:rPr>
        <w:t>С</w:t>
      </w:r>
      <w:r w:rsidR="0006710C" w:rsidRPr="003A1969">
        <w:rPr>
          <w:b/>
          <w:bCs/>
          <w:color w:val="auto"/>
        </w:rPr>
        <w:t xml:space="preserve"> 1 февраля</w:t>
      </w:r>
      <w:r w:rsidRPr="003A1969">
        <w:rPr>
          <w:b/>
          <w:bCs/>
          <w:color w:val="auto"/>
        </w:rPr>
        <w:t xml:space="preserve"> 2017 г. по  31 мая</w:t>
      </w:r>
      <w:r w:rsidR="00336374" w:rsidRPr="003A1969">
        <w:rPr>
          <w:b/>
          <w:bCs/>
          <w:color w:val="auto"/>
        </w:rPr>
        <w:t xml:space="preserve"> 2017 г.</w:t>
      </w:r>
      <w:r w:rsidR="0006710C" w:rsidRPr="003A1969">
        <w:rPr>
          <w:color w:val="auto"/>
        </w:rPr>
        <w:t xml:space="preserve"> </w:t>
      </w:r>
      <w:r w:rsidR="0006710C" w:rsidRPr="003A1969">
        <w:rPr>
          <w:color w:val="auto"/>
        </w:rPr>
        <w:tab/>
      </w:r>
      <w:r w:rsidRPr="003A1969">
        <w:rPr>
          <w:color w:val="auto"/>
        </w:rPr>
        <w:t xml:space="preserve"> - </w:t>
      </w:r>
      <w:r w:rsidR="0006710C" w:rsidRPr="003A1969">
        <w:rPr>
          <w:color w:val="auto"/>
        </w:rPr>
        <w:t>п</w:t>
      </w:r>
      <w:r w:rsidRPr="003A1969">
        <w:rPr>
          <w:color w:val="auto"/>
        </w:rPr>
        <w:t>редставление в ГКУК ЧОДБ</w:t>
      </w:r>
      <w:r w:rsidR="00336374" w:rsidRPr="003A1969">
        <w:rPr>
          <w:color w:val="auto"/>
        </w:rPr>
        <w:t xml:space="preserve"> заявок и конкурсных ма</w:t>
      </w:r>
      <w:r w:rsidR="0006710C" w:rsidRPr="003A1969">
        <w:rPr>
          <w:color w:val="auto"/>
        </w:rPr>
        <w:t>териалов от участников Конкурса;</w:t>
      </w:r>
    </w:p>
    <w:p w:rsidR="00336374" w:rsidRPr="003A1969" w:rsidRDefault="00EF79EB" w:rsidP="00EF79EB">
      <w:pPr>
        <w:pStyle w:val="Default"/>
        <w:ind w:left="720"/>
        <w:jc w:val="both"/>
        <w:rPr>
          <w:color w:val="auto"/>
        </w:rPr>
      </w:pPr>
      <w:r w:rsidRPr="003A1969">
        <w:rPr>
          <w:b/>
          <w:color w:val="auto"/>
        </w:rPr>
        <w:t>с 1 июн</w:t>
      </w:r>
      <w:r w:rsidR="0006710C" w:rsidRPr="003A1969">
        <w:rPr>
          <w:b/>
          <w:color w:val="auto"/>
        </w:rPr>
        <w:t>я по 1 августа</w:t>
      </w:r>
      <w:r w:rsidR="0006710C" w:rsidRPr="003A1969">
        <w:rPr>
          <w:color w:val="auto"/>
        </w:rPr>
        <w:t xml:space="preserve"> -  выявлени</w:t>
      </w:r>
      <w:r w:rsidRPr="003A1969">
        <w:rPr>
          <w:color w:val="auto"/>
        </w:rPr>
        <w:t xml:space="preserve">е экспертной комиссией  победителей </w:t>
      </w:r>
      <w:r w:rsidR="0006710C" w:rsidRPr="003A1969">
        <w:rPr>
          <w:color w:val="auto"/>
        </w:rPr>
        <w:t xml:space="preserve"> Конкурса.</w:t>
      </w:r>
    </w:p>
    <w:p w:rsidR="00EF79EB" w:rsidRPr="003A1969" w:rsidRDefault="00EF79EB" w:rsidP="00B7671F">
      <w:pPr>
        <w:pStyle w:val="Default"/>
        <w:jc w:val="both"/>
        <w:rPr>
          <w:color w:val="auto"/>
        </w:rPr>
      </w:pPr>
      <w:r w:rsidRPr="003A1969">
        <w:rPr>
          <w:b/>
          <w:bCs/>
          <w:color w:val="auto"/>
        </w:rPr>
        <w:t xml:space="preserve">         </w:t>
      </w:r>
      <w:r w:rsidRPr="003A1969">
        <w:rPr>
          <w:b/>
          <w:color w:val="auto"/>
        </w:rPr>
        <w:t>А</w:t>
      </w:r>
      <w:r w:rsidR="00336374" w:rsidRPr="003A1969">
        <w:rPr>
          <w:b/>
          <w:color w:val="auto"/>
        </w:rPr>
        <w:t xml:space="preserve">вгуст 2017 </w:t>
      </w:r>
      <w:r w:rsidRPr="003A1969">
        <w:rPr>
          <w:b/>
          <w:color w:val="auto"/>
        </w:rPr>
        <w:t>г</w:t>
      </w:r>
      <w:r w:rsidR="00A9144A" w:rsidRPr="003A1969">
        <w:rPr>
          <w:b/>
          <w:color w:val="auto"/>
        </w:rPr>
        <w:t xml:space="preserve">. </w:t>
      </w:r>
      <w:r w:rsidRPr="003A1969">
        <w:rPr>
          <w:b/>
          <w:color w:val="auto"/>
        </w:rPr>
        <w:t xml:space="preserve">– </w:t>
      </w:r>
      <w:r w:rsidRPr="003A1969">
        <w:rPr>
          <w:color w:val="auto"/>
        </w:rPr>
        <w:t xml:space="preserve">подведение итогов Конкурса, презентация конкурсных </w:t>
      </w:r>
    </w:p>
    <w:p w:rsidR="00EF79EB" w:rsidRPr="003A1969" w:rsidRDefault="00EF79EB" w:rsidP="00B7671F">
      <w:pPr>
        <w:pStyle w:val="Default"/>
        <w:jc w:val="both"/>
        <w:rPr>
          <w:color w:val="auto"/>
        </w:rPr>
      </w:pPr>
      <w:r w:rsidRPr="003A1969">
        <w:rPr>
          <w:color w:val="auto"/>
        </w:rPr>
        <w:t xml:space="preserve">         работ.</w:t>
      </w:r>
    </w:p>
    <w:p w:rsidR="00EF79EB" w:rsidRPr="003A1969" w:rsidRDefault="00EF79EB" w:rsidP="00B7671F">
      <w:pPr>
        <w:pStyle w:val="Default"/>
        <w:jc w:val="both"/>
        <w:rPr>
          <w:b/>
          <w:color w:val="auto"/>
        </w:rPr>
      </w:pPr>
    </w:p>
    <w:p w:rsidR="00B7671F" w:rsidRPr="003A1969" w:rsidRDefault="00B7671F" w:rsidP="00B7671F">
      <w:pPr>
        <w:pStyle w:val="Default"/>
        <w:jc w:val="both"/>
        <w:rPr>
          <w:b/>
          <w:color w:val="auto"/>
        </w:rPr>
      </w:pPr>
    </w:p>
    <w:p w:rsidR="00336374" w:rsidRPr="003A1969" w:rsidRDefault="00460426" w:rsidP="00B7671F">
      <w:pPr>
        <w:pStyle w:val="Default"/>
        <w:jc w:val="both"/>
        <w:rPr>
          <w:b/>
          <w:color w:val="auto"/>
        </w:rPr>
      </w:pPr>
      <w:r w:rsidRPr="003A1969">
        <w:rPr>
          <w:rFonts w:eastAsia="Times New Roman"/>
          <w:color w:val="auto"/>
          <w:lang w:eastAsia="ru-RU"/>
        </w:rPr>
        <w:tab/>
      </w:r>
      <w:r w:rsidR="00336374" w:rsidRPr="003A1969">
        <w:rPr>
          <w:rFonts w:eastAsia="Times New Roman"/>
          <w:color w:val="auto"/>
          <w:lang w:eastAsia="ru-RU"/>
        </w:rPr>
        <w:t>По итогам Конкурса в каждой номинации определяются один победитель и два участника, заняв</w:t>
      </w:r>
      <w:r w:rsidR="00F15FD4">
        <w:rPr>
          <w:rFonts w:eastAsia="Times New Roman"/>
          <w:color w:val="auto"/>
          <w:lang w:eastAsia="ru-RU"/>
        </w:rPr>
        <w:t>ших второе и третье места. У</w:t>
      </w:r>
      <w:r w:rsidR="00336374" w:rsidRPr="003A1969">
        <w:rPr>
          <w:rFonts w:eastAsia="Times New Roman"/>
          <w:color w:val="auto"/>
          <w:lang w:eastAsia="ru-RU"/>
        </w:rPr>
        <w:t xml:space="preserve">частники награждаются </w:t>
      </w:r>
      <w:r w:rsidR="001D6E8B" w:rsidRPr="003A1969">
        <w:rPr>
          <w:rFonts w:eastAsia="Times New Roman"/>
          <w:color w:val="auto"/>
          <w:lang w:eastAsia="ru-RU"/>
        </w:rPr>
        <w:t xml:space="preserve">грамотами, </w:t>
      </w:r>
      <w:r w:rsidR="00F15FD4">
        <w:rPr>
          <w:rFonts w:eastAsia="Times New Roman"/>
          <w:color w:val="auto"/>
          <w:lang w:eastAsia="ru-RU"/>
        </w:rPr>
        <w:t>дипломами.</w:t>
      </w:r>
      <w:r w:rsidR="00336374" w:rsidRPr="003A1969">
        <w:rPr>
          <w:rFonts w:eastAsia="Times New Roman"/>
          <w:color w:val="auto"/>
          <w:lang w:eastAsia="ru-RU"/>
        </w:rPr>
        <w:t xml:space="preserve"> Их работы </w:t>
      </w:r>
      <w:r w:rsidR="00F15FD4">
        <w:rPr>
          <w:rFonts w:eastAsia="Times New Roman"/>
          <w:color w:val="auto"/>
          <w:lang w:eastAsia="ru-RU"/>
        </w:rPr>
        <w:t>тиражируются  для практического использования</w:t>
      </w:r>
      <w:r w:rsidR="00336374" w:rsidRPr="003A1969">
        <w:rPr>
          <w:rFonts w:eastAsia="Times New Roman"/>
          <w:color w:val="auto"/>
          <w:lang w:eastAsia="ru-RU"/>
        </w:rPr>
        <w:t>. Остальные получают сертификаты участников.</w:t>
      </w:r>
    </w:p>
    <w:p w:rsidR="00336374" w:rsidRPr="003A1969" w:rsidRDefault="00336374" w:rsidP="00B7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</w:t>
      </w:r>
      <w:r w:rsidR="00EF79EB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презентация конкурсных работ</w:t>
      </w: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награждение победителей состоится </w:t>
      </w:r>
      <w:r w:rsidR="00A9144A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августе 2017 года в Центральной усадьбе Национального парка «</w:t>
      </w:r>
      <w:proofErr w:type="spellStart"/>
      <w:r w:rsidR="00A9144A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Таганай</w:t>
      </w:r>
      <w:proofErr w:type="spellEnd"/>
      <w:r w:rsidR="00A9144A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36374" w:rsidRPr="003A1969" w:rsidRDefault="00A9144A" w:rsidP="00B7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36374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нформация об итогах конкурса будет размещен</w:t>
      </w:r>
      <w:r w:rsidR="001D6E8B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сайтах организаторов конкурса.</w:t>
      </w:r>
    </w:p>
    <w:p w:rsidR="00336374" w:rsidRPr="003A1969" w:rsidRDefault="00336374" w:rsidP="00B7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на конкурс методико-библиографические пособия поступают в фонд </w:t>
      </w:r>
      <w:r w:rsidR="00F15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ГКУК </w:t>
      </w:r>
      <w:r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ЧОДБ.</w:t>
      </w:r>
    </w:p>
    <w:p w:rsidR="001D6E8B" w:rsidRPr="003A1969" w:rsidRDefault="001D6E8B" w:rsidP="00B7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E8B" w:rsidRPr="003A1969" w:rsidRDefault="003A1969" w:rsidP="00B7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материалы высылать</w:t>
      </w:r>
      <w:r w:rsidR="001D6E8B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электронному адресу: </w:t>
      </w:r>
    </w:p>
    <w:p w:rsidR="001D6E8B" w:rsidRPr="003A1969" w:rsidRDefault="00A679CA" w:rsidP="00B7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bookmarkStart w:id="0" w:name="_GoBack"/>
      <w:bookmarkEnd w:id="0"/>
      <w:proofErr w:type="gramStart"/>
      <w:r w:rsidR="001D6E8B" w:rsidRPr="003A19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proofErr w:type="gramEnd"/>
      <w:r w:rsidR="001D6E8B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1D6E8B" w:rsidRPr="003A19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chodb</w:t>
      </w:r>
      <w:proofErr w:type="spellEnd"/>
      <w:r w:rsidR="001D6E8B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D6E8B" w:rsidRPr="003A19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="001D6E8B" w:rsidRPr="003A19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1D6E8B" w:rsidRPr="003A19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336374" w:rsidRPr="003A1969" w:rsidRDefault="00336374" w:rsidP="00336374">
      <w:pPr>
        <w:spacing w:after="0"/>
        <w:rPr>
          <w:sz w:val="24"/>
          <w:szCs w:val="24"/>
        </w:rPr>
      </w:pPr>
    </w:p>
    <w:p w:rsidR="00A21008" w:rsidRPr="003A1969" w:rsidRDefault="00A21008" w:rsidP="000E25AD">
      <w:pPr>
        <w:spacing w:after="0" w:line="240" w:lineRule="auto"/>
        <w:contextualSpacing/>
        <w:jc w:val="center"/>
        <w:rPr>
          <w:sz w:val="24"/>
          <w:szCs w:val="24"/>
        </w:rPr>
      </w:pPr>
    </w:p>
    <w:sectPr w:rsidR="00A21008" w:rsidRPr="003A1969" w:rsidSect="00E0336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BAC" w:rsidRDefault="00E86BAC" w:rsidP="009422EB">
      <w:pPr>
        <w:spacing w:after="0" w:line="240" w:lineRule="auto"/>
      </w:pPr>
      <w:r>
        <w:separator/>
      </w:r>
    </w:p>
  </w:endnote>
  <w:endnote w:type="continuationSeparator" w:id="0">
    <w:p w:rsidR="00E86BAC" w:rsidRDefault="00E86BAC" w:rsidP="0094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465257"/>
      <w:docPartObj>
        <w:docPartGallery w:val="Page Numbers (Bottom of Page)"/>
        <w:docPartUnique/>
      </w:docPartObj>
    </w:sdtPr>
    <w:sdtEndPr/>
    <w:sdtContent>
      <w:p w:rsidR="009422EB" w:rsidRDefault="00303620">
        <w:pPr>
          <w:pStyle w:val="a6"/>
          <w:jc w:val="center"/>
        </w:pPr>
        <w:r>
          <w:fldChar w:fldCharType="begin"/>
        </w:r>
        <w:r w:rsidR="009422EB">
          <w:instrText>PAGE   \* MERGEFORMAT</w:instrText>
        </w:r>
        <w:r>
          <w:fldChar w:fldCharType="separate"/>
        </w:r>
        <w:r w:rsidR="00A679CA">
          <w:rPr>
            <w:noProof/>
          </w:rPr>
          <w:t>1</w:t>
        </w:r>
        <w:r>
          <w:fldChar w:fldCharType="end"/>
        </w:r>
      </w:p>
    </w:sdtContent>
  </w:sdt>
  <w:p w:rsidR="009422EB" w:rsidRDefault="009422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BAC" w:rsidRDefault="00E86BAC" w:rsidP="009422EB">
      <w:pPr>
        <w:spacing w:after="0" w:line="240" w:lineRule="auto"/>
      </w:pPr>
      <w:r>
        <w:separator/>
      </w:r>
    </w:p>
  </w:footnote>
  <w:footnote w:type="continuationSeparator" w:id="0">
    <w:p w:rsidR="00E86BAC" w:rsidRDefault="00E86BAC" w:rsidP="00942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F6206"/>
    <w:multiLevelType w:val="multilevel"/>
    <w:tmpl w:val="9572DD58"/>
    <w:lvl w:ilvl="0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  <w:sz w:val="28"/>
      </w:rPr>
    </w:lvl>
    <w:lvl w:ilvl="1">
      <w:start w:val="2"/>
      <w:numFmt w:val="decimal"/>
      <w:lvlText w:val="%1.%2."/>
      <w:lvlJc w:val="left"/>
      <w:pPr>
        <w:ind w:left="1283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8"/>
      </w:rPr>
    </w:lvl>
  </w:abstractNum>
  <w:abstractNum w:abstractNumId="1">
    <w:nsid w:val="18E82797"/>
    <w:multiLevelType w:val="multilevel"/>
    <w:tmpl w:val="269476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330C79"/>
    <w:multiLevelType w:val="hybridMultilevel"/>
    <w:tmpl w:val="3EAC9F4E"/>
    <w:lvl w:ilvl="0" w:tplc="5A90C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82341"/>
    <w:multiLevelType w:val="hybridMultilevel"/>
    <w:tmpl w:val="79B82382"/>
    <w:lvl w:ilvl="0" w:tplc="5A90C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44ABE"/>
    <w:multiLevelType w:val="multilevel"/>
    <w:tmpl w:val="26B670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5">
    <w:nsid w:val="3A6D2BC1"/>
    <w:multiLevelType w:val="multilevel"/>
    <w:tmpl w:val="BE149F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D11756"/>
    <w:multiLevelType w:val="hybridMultilevel"/>
    <w:tmpl w:val="2604B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10D6F"/>
    <w:multiLevelType w:val="hybridMultilevel"/>
    <w:tmpl w:val="278CB374"/>
    <w:lvl w:ilvl="0" w:tplc="5A90C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36218"/>
    <w:multiLevelType w:val="hybridMultilevel"/>
    <w:tmpl w:val="62803784"/>
    <w:lvl w:ilvl="0" w:tplc="6B2623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69"/>
    <w:rsid w:val="0006710C"/>
    <w:rsid w:val="000B668F"/>
    <w:rsid w:val="000E25AD"/>
    <w:rsid w:val="001075EA"/>
    <w:rsid w:val="001445B3"/>
    <w:rsid w:val="001C2F92"/>
    <w:rsid w:val="001D6E8B"/>
    <w:rsid w:val="00201C0A"/>
    <w:rsid w:val="002B2331"/>
    <w:rsid w:val="002B3EBF"/>
    <w:rsid w:val="002C0988"/>
    <w:rsid w:val="00303620"/>
    <w:rsid w:val="00336374"/>
    <w:rsid w:val="003A1969"/>
    <w:rsid w:val="003A5F69"/>
    <w:rsid w:val="00460426"/>
    <w:rsid w:val="004E6EB6"/>
    <w:rsid w:val="00514ED8"/>
    <w:rsid w:val="0053226C"/>
    <w:rsid w:val="00556B1A"/>
    <w:rsid w:val="00566C27"/>
    <w:rsid w:val="005A3B9D"/>
    <w:rsid w:val="006E32C3"/>
    <w:rsid w:val="008A17A4"/>
    <w:rsid w:val="008A6348"/>
    <w:rsid w:val="00917D32"/>
    <w:rsid w:val="00924700"/>
    <w:rsid w:val="009422EB"/>
    <w:rsid w:val="0097311C"/>
    <w:rsid w:val="00974A68"/>
    <w:rsid w:val="00A21008"/>
    <w:rsid w:val="00A553B8"/>
    <w:rsid w:val="00A679CA"/>
    <w:rsid w:val="00A9144A"/>
    <w:rsid w:val="00B46B79"/>
    <w:rsid w:val="00B7671F"/>
    <w:rsid w:val="00BE55E5"/>
    <w:rsid w:val="00CA4E24"/>
    <w:rsid w:val="00CC4812"/>
    <w:rsid w:val="00DD6E05"/>
    <w:rsid w:val="00DE1371"/>
    <w:rsid w:val="00DE5803"/>
    <w:rsid w:val="00E0336C"/>
    <w:rsid w:val="00E86BAC"/>
    <w:rsid w:val="00E9101F"/>
    <w:rsid w:val="00EA33FF"/>
    <w:rsid w:val="00EE136C"/>
    <w:rsid w:val="00EF79EB"/>
    <w:rsid w:val="00F15FD4"/>
    <w:rsid w:val="00F21ADB"/>
    <w:rsid w:val="00F22299"/>
    <w:rsid w:val="00FA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348"/>
    <w:pPr>
      <w:ind w:left="720"/>
      <w:contextualSpacing/>
    </w:pPr>
  </w:style>
  <w:style w:type="paragraph" w:customStyle="1" w:styleId="Default">
    <w:name w:val="Default"/>
    <w:rsid w:val="008A63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42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22EB"/>
  </w:style>
  <w:style w:type="paragraph" w:styleId="a6">
    <w:name w:val="footer"/>
    <w:basedOn w:val="a"/>
    <w:link w:val="a7"/>
    <w:uiPriority w:val="99"/>
    <w:unhideWhenUsed/>
    <w:rsid w:val="00942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2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348"/>
    <w:pPr>
      <w:ind w:left="720"/>
      <w:contextualSpacing/>
    </w:pPr>
  </w:style>
  <w:style w:type="paragraph" w:customStyle="1" w:styleId="Default">
    <w:name w:val="Default"/>
    <w:rsid w:val="008A63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42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22EB"/>
  </w:style>
  <w:style w:type="paragraph" w:styleId="a6">
    <w:name w:val="footer"/>
    <w:basedOn w:val="a"/>
    <w:link w:val="a7"/>
    <w:uiPriority w:val="99"/>
    <w:unhideWhenUsed/>
    <w:rsid w:val="00942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2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Е. Смотрова</dc:creator>
  <cp:lastModifiedBy>Татьяна В. Шустикова</cp:lastModifiedBy>
  <cp:revision>2</cp:revision>
  <cp:lastPrinted>2017-01-31T08:21:00Z</cp:lastPrinted>
  <dcterms:created xsi:type="dcterms:W3CDTF">2017-01-31T08:49:00Z</dcterms:created>
  <dcterms:modified xsi:type="dcterms:W3CDTF">2017-01-31T08:49:00Z</dcterms:modified>
</cp:coreProperties>
</file>